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394E2" w14:textId="239D4DA1" w:rsidR="00FF6086" w:rsidRPr="009C0C5E" w:rsidRDefault="003162AA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1"/>
        </w:rPr>
        <w:t xml:space="preserve">     </w:t>
      </w:r>
      <w:r w:rsidR="00EF5B76" w:rsidRPr="009C0C5E">
        <w:rPr>
          <w:rFonts w:ascii="Times New Roman" w:eastAsia="Times New Roman" w:hAnsi="Times New Roman" w:cs="Times New Roman"/>
          <w:b/>
          <w:iCs/>
          <w:sz w:val="21"/>
        </w:rPr>
        <w:t xml:space="preserve">Муниципальное бюджетное дошкольное образовательное учреждение </w:t>
      </w:r>
    </w:p>
    <w:p w14:paraId="3D93793E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9C0C5E">
        <w:rPr>
          <w:rFonts w:ascii="Times New Roman" w:eastAsia="Times New Roman" w:hAnsi="Times New Roman" w:cs="Times New Roman"/>
          <w:b/>
          <w:iCs/>
          <w:sz w:val="21"/>
        </w:rPr>
        <w:t>«</w:t>
      </w:r>
      <w:r w:rsidR="005E4ED2" w:rsidRPr="009C0C5E">
        <w:rPr>
          <w:rFonts w:ascii="Times New Roman" w:eastAsia="Times New Roman" w:hAnsi="Times New Roman" w:cs="Times New Roman"/>
          <w:b/>
          <w:iCs/>
          <w:sz w:val="21"/>
        </w:rPr>
        <w:t>Центр развития ребенка-детский сад № 5 «Теремок</w:t>
      </w:r>
      <w:r w:rsidRPr="009C0C5E">
        <w:rPr>
          <w:rFonts w:ascii="Times New Roman" w:eastAsia="Times New Roman" w:hAnsi="Times New Roman" w:cs="Times New Roman"/>
          <w:b/>
          <w:iCs/>
          <w:sz w:val="21"/>
        </w:rPr>
        <w:t>»</w:t>
      </w:r>
    </w:p>
    <w:p w14:paraId="5D9F22E0" w14:textId="77777777" w:rsidR="00EF5B76" w:rsidRPr="009C0C5E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4848"/>
      </w:tblGrid>
      <w:tr w:rsidR="005F4C27" w:rsidRPr="009C0C5E" w14:paraId="7AF2AFBD" w14:textId="77777777" w:rsidTr="005F4C27">
        <w:tc>
          <w:tcPr>
            <w:tcW w:w="48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9E608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FCAA80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14:paraId="5C9C2C2B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»ЦРР</w:t>
            </w:r>
            <w:proofErr w:type="gramEnd"/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-д/с№5»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57467C" w14:textId="68106A20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</w:t>
            </w:r>
            <w:r w:rsidR="009C0C5E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4ED2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C0C5E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9C0C5E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14.04.</w:t>
            </w:r>
            <w:r w:rsidR="008E5ACB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F4C27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E5ACB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7ED39" w14:textId="32AB32B2" w:rsidR="00EF5B76" w:rsidRPr="009C0C5E" w:rsidRDefault="005F4C27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EF5B76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6D946604" w14:textId="53C0092C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F4C2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Заведующий 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r w:rsidR="00A80F39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ЦРР-д/с№5»</w:t>
            </w:r>
          </w:p>
          <w:p w14:paraId="711A9E23" w14:textId="647E49C4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F4C2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</w:t>
            </w:r>
            <w:proofErr w:type="spellStart"/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Бунтури</w:t>
            </w:r>
            <w:proofErr w:type="spellEnd"/>
            <w:r w:rsidR="005E4ED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Н.А.</w:t>
            </w:r>
          </w:p>
          <w:p w14:paraId="25319A21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B4CD800" w14:textId="77777777" w:rsidR="005E4ED2" w:rsidRPr="009C0C5E" w:rsidRDefault="005E4ED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75908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 результатах самообследования</w:t>
      </w:r>
    </w:p>
    <w:p w14:paraId="5AEF6A5C" w14:textId="77777777" w:rsidR="004D22BE" w:rsidRPr="009C0C5E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sz w:val="24"/>
          <w:szCs w:val="24"/>
        </w:rPr>
        <w:br/>
      </w:r>
      <w:r w:rsidR="004D22B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бюджетного дошкольного образовательного у</w:t>
      </w:r>
      <w:r w:rsidR="005E4ED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чреждения </w:t>
      </w:r>
    </w:p>
    <w:p w14:paraId="2DD03F30" w14:textId="33F41B07" w:rsidR="00EF5B76" w:rsidRPr="009C0C5E" w:rsidRDefault="004D22BE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="005E4ED2" w:rsidRPr="009C0C5E">
        <w:rPr>
          <w:rFonts w:ascii="Times New Roman" w:eastAsia="Times New Roman" w:hAnsi="Times New Roman" w:cs="Times New Roman"/>
          <w:iCs/>
          <w:sz w:val="24"/>
          <w:szCs w:val="24"/>
        </w:rPr>
        <w:t>«Центра развития ребенка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-детского сада №5 «</w:t>
      </w:r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Теремок» 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EF5B76" w:rsidRPr="009C0C5E">
        <w:rPr>
          <w:rFonts w:ascii="Times New Roman" w:eastAsia="Times New Roman" w:hAnsi="Times New Roman" w:cs="Times New Roman"/>
          <w:sz w:val="24"/>
          <w:szCs w:val="24"/>
        </w:rPr>
        <w:t> 20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5F4C27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</w:rPr>
        <w:t> год</w:t>
      </w:r>
    </w:p>
    <w:p w14:paraId="2914E044" w14:textId="77777777" w:rsidR="00333D62" w:rsidRPr="009C0C5E" w:rsidRDefault="00333D6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C63A7" w14:textId="77777777" w:rsidR="00333D62" w:rsidRPr="009C0C5E" w:rsidRDefault="00EF5B76" w:rsidP="00333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 образовательной организации</w:t>
      </w:r>
    </w:p>
    <w:p w14:paraId="27B7B411" w14:textId="77777777" w:rsidR="00333D62" w:rsidRPr="009C0C5E" w:rsidRDefault="00333D62" w:rsidP="00333D62">
      <w:pPr>
        <w:pStyle w:val="11"/>
        <w:spacing w:before="4"/>
        <w:ind w:left="192"/>
        <w:jc w:val="left"/>
        <w:rPr>
          <w:sz w:val="24"/>
          <w:szCs w:val="24"/>
        </w:rPr>
      </w:pPr>
      <w:r w:rsidRPr="009C0C5E">
        <w:rPr>
          <w:sz w:val="24"/>
          <w:szCs w:val="24"/>
        </w:rPr>
        <w:t xml:space="preserve">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7"/>
        <w:gridCol w:w="5555"/>
      </w:tblGrid>
      <w:tr w:rsidR="009C0C5E" w:rsidRPr="009C0C5E" w14:paraId="5D47D13B" w14:textId="77777777" w:rsidTr="00F95439">
        <w:tc>
          <w:tcPr>
            <w:tcW w:w="4219" w:type="dxa"/>
            <w:vAlign w:val="center"/>
          </w:tcPr>
          <w:p w14:paraId="4D83C512" w14:textId="77777777" w:rsidR="00333D62" w:rsidRPr="009C0C5E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14:paraId="532C15A9" w14:textId="77777777" w:rsidR="00333D62" w:rsidRPr="009C0C5E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</w:t>
            </w:r>
            <w:proofErr w:type="gramStart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ребенка-детский сад №5 «Теремок»</w:t>
            </w:r>
          </w:p>
        </w:tc>
      </w:tr>
      <w:tr w:rsidR="009C0C5E" w:rsidRPr="009C0C5E" w14:paraId="1113AAE3" w14:textId="77777777" w:rsidTr="00F95439">
        <w:tc>
          <w:tcPr>
            <w:tcW w:w="4219" w:type="dxa"/>
            <w:vAlign w:val="center"/>
          </w:tcPr>
          <w:p w14:paraId="2732A04C" w14:textId="77777777" w:rsidR="00333D62" w:rsidRPr="009C0C5E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14:paraId="5C3C519C" w14:textId="77777777" w:rsidR="00333D62" w:rsidRPr="009C0C5E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</w:tr>
      <w:tr w:rsidR="009C0C5E" w:rsidRPr="009C0C5E" w14:paraId="4FD0F248" w14:textId="77777777" w:rsidTr="00F95439">
        <w:tc>
          <w:tcPr>
            <w:tcW w:w="4219" w:type="dxa"/>
            <w:vAlign w:val="center"/>
          </w:tcPr>
          <w:p w14:paraId="3A8F7871" w14:textId="77777777" w:rsidR="00333D62" w:rsidRPr="009C0C5E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14:paraId="2D0C66D0" w14:textId="77777777" w:rsidR="00333D62" w:rsidRPr="009C0C5E" w:rsidRDefault="00333D62" w:rsidP="00F95439">
            <w:pPr>
              <w:spacing w:after="12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hAnsi="Times New Roman" w:cs="Times New Roman"/>
                <w:sz w:val="24"/>
                <w:szCs w:val="24"/>
              </w:rPr>
              <w:t xml:space="preserve">368833, Республика Дагестан, город Кизляр, </w:t>
            </w:r>
            <w:proofErr w:type="spellStart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ул.Грозненская</w:t>
            </w:r>
            <w:proofErr w:type="spellEnd"/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</w:tr>
      <w:tr w:rsidR="009C0C5E" w:rsidRPr="009C0C5E" w14:paraId="5C8D9AFD" w14:textId="77777777" w:rsidTr="00F95439">
        <w:tc>
          <w:tcPr>
            <w:tcW w:w="4219" w:type="dxa"/>
            <w:vAlign w:val="center"/>
          </w:tcPr>
          <w:p w14:paraId="1DEBA141" w14:textId="77777777" w:rsidR="00333D62" w:rsidRPr="009C0C5E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14:paraId="73960012" w14:textId="77777777" w:rsidR="00333D62" w:rsidRPr="009C0C5E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hAnsi="Times New Roman" w:cs="Times New Roman"/>
                <w:sz w:val="24"/>
                <w:szCs w:val="24"/>
              </w:rPr>
              <w:t>8 (8239) 2-02-75</w:t>
            </w:r>
          </w:p>
        </w:tc>
      </w:tr>
      <w:tr w:rsidR="009C0C5E" w:rsidRPr="009C0C5E" w14:paraId="5A3DACD0" w14:textId="77777777" w:rsidTr="00F95439">
        <w:tc>
          <w:tcPr>
            <w:tcW w:w="4219" w:type="dxa"/>
            <w:vAlign w:val="center"/>
          </w:tcPr>
          <w:p w14:paraId="3F7FBDD7" w14:textId="77777777" w:rsidR="00333D62" w:rsidRPr="009C0C5E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14:paraId="22A2CA75" w14:textId="77777777" w:rsidR="00333D62" w:rsidRPr="009C0C5E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C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Obmochieva</w:t>
            </w:r>
            <w:proofErr w:type="spellEnd"/>
            <w:r w:rsidRPr="009C0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1975@</w:t>
            </w:r>
            <w:r w:rsidRPr="009C0C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9C0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9C0C5E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  <w:tr w:rsidR="00333D62" w:rsidRPr="009C0C5E" w14:paraId="43B471A6" w14:textId="77777777" w:rsidTr="00F95439">
        <w:trPr>
          <w:trHeight w:val="1290"/>
        </w:trPr>
        <w:tc>
          <w:tcPr>
            <w:tcW w:w="4219" w:type="dxa"/>
            <w:vAlign w:val="center"/>
          </w:tcPr>
          <w:p w14:paraId="0B1B9E41" w14:textId="77777777" w:rsidR="00333D62" w:rsidRPr="009C0C5E" w:rsidRDefault="00333D62" w:rsidP="00F9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14:paraId="3D92CC4D" w14:textId="77777777" w:rsidR="00333D62" w:rsidRPr="009C0C5E" w:rsidRDefault="00333D62" w:rsidP="00F9543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№6426 от 30.01.2012г</w:t>
            </w:r>
            <w:proofErr w:type="gramStart"/>
            <w:r w:rsidRPr="009C0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 выдана</w:t>
            </w:r>
            <w:proofErr w:type="gramEnd"/>
            <w:r w:rsidRPr="009C0C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региональной службой по надзору и контролю в сфере образования , срок действия – </w:t>
            </w:r>
            <w:r w:rsidRPr="009C0C5E">
              <w:rPr>
                <w:rFonts w:ascii="Times New Roman" w:hAnsi="Times New Roman" w:cs="Times New Roman"/>
                <w:sz w:val="24"/>
                <w:szCs w:val="24"/>
              </w:rPr>
              <w:t xml:space="preserve"> «бессрочно».</w:t>
            </w:r>
          </w:p>
        </w:tc>
      </w:tr>
    </w:tbl>
    <w:p w14:paraId="7C78D8AC" w14:textId="77777777" w:rsidR="00333D62" w:rsidRPr="009C0C5E" w:rsidRDefault="00333D62" w:rsidP="00333D62">
      <w:pPr>
        <w:rPr>
          <w:rFonts w:ascii="Times New Roman" w:hAnsi="Times New Roman" w:cs="Times New Roman"/>
          <w:sz w:val="24"/>
          <w:szCs w:val="24"/>
        </w:rPr>
      </w:pPr>
    </w:p>
    <w:p w14:paraId="431D49DA" w14:textId="28D4CB46" w:rsidR="00333D62" w:rsidRPr="009C0C5E" w:rsidRDefault="00333D62" w:rsidP="00333D62">
      <w:pPr>
        <w:rPr>
          <w:rFonts w:ascii="Times New Roman" w:hAnsi="Times New Roman" w:cs="Times New Roman"/>
          <w:bCs/>
          <w:sz w:val="24"/>
          <w:szCs w:val="24"/>
        </w:rPr>
      </w:pPr>
      <w:r w:rsidRPr="009C0C5E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B641EB" w:rsidRPr="009C0C5E">
        <w:rPr>
          <w:rFonts w:ascii="Times New Roman" w:hAnsi="Times New Roman" w:cs="Times New Roman"/>
          <w:bCs/>
          <w:sz w:val="24"/>
          <w:szCs w:val="24"/>
        </w:rPr>
        <w:t>бюджет</w:t>
      </w:r>
      <w:r w:rsidRPr="009C0C5E">
        <w:rPr>
          <w:rFonts w:ascii="Times New Roman" w:hAnsi="Times New Roman" w:cs="Times New Roman"/>
          <w:bCs/>
          <w:sz w:val="24"/>
          <w:szCs w:val="24"/>
        </w:rPr>
        <w:t xml:space="preserve">ное дошкольное образовательное учреждение «Центр развития ребенка – детский сад №5 «Теремок» </w:t>
      </w:r>
      <w:proofErr w:type="gramStart"/>
      <w:r w:rsidRPr="009C0C5E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9C0C5E">
        <w:rPr>
          <w:rFonts w:ascii="Times New Roman" w:hAnsi="Times New Roman" w:cs="Times New Roman"/>
          <w:sz w:val="24"/>
          <w:szCs w:val="24"/>
          <w:lang w:eastAsia="ar-SA"/>
        </w:rPr>
        <w:t>отдельно</w:t>
      </w:r>
      <w:proofErr w:type="gramEnd"/>
      <w:r w:rsidRPr="009C0C5E">
        <w:rPr>
          <w:rFonts w:ascii="Times New Roman" w:hAnsi="Times New Roman" w:cs="Times New Roman"/>
          <w:sz w:val="24"/>
          <w:szCs w:val="24"/>
          <w:lang w:eastAsia="ar-SA"/>
        </w:rPr>
        <w:t xml:space="preserve"> стоящее 3-х этажное здание. Территория ДОУ озеленена, оснащена прогулочными беседками в количестве 5 единиц, имеется спортивная площадка.</w:t>
      </w:r>
    </w:p>
    <w:p w14:paraId="55A70457" w14:textId="77777777" w:rsidR="00333D62" w:rsidRPr="009C0C5E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9C0C5E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035E56C6" w14:textId="77777777" w:rsidR="00333D62" w:rsidRPr="009C0C5E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9C0C5E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0249A1F9" w14:textId="77777777" w:rsidR="00B641EB" w:rsidRPr="009C0C5E" w:rsidRDefault="00B641EB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E1616" w14:textId="77777777" w:rsidR="00B641EB" w:rsidRPr="009C0C5E" w:rsidRDefault="00B641EB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3A340" w14:textId="5DD78820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390AA65E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I. Оценка образовательной деятельности</w:t>
      </w:r>
    </w:p>
    <w:p w14:paraId="689D2F00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«Об образовании в Российской Федерации», </w:t>
      </w:r>
      <w:hyperlink r:id="rId7" w:anchor="/document/99/499057887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</w:t>
        </w:r>
      </w:hyperlink>
      <w:hyperlink r:id="rId8" w:anchor="/document/99/499057887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я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7120FE72" w14:textId="2FE659EB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>ФО</w:t>
        </w:r>
        <w:r w:rsidR="00B641EB"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>П ДО(Приказ Министерства Просвещения РФ от 25.11.2022г№1028</w:t>
        </w:r>
        <w:r w:rsidR="00D20EAC"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>), а также с изменениями(Приказ министерства Просвещения РФ от 01.12.2022г№1048).</w:t>
        </w:r>
        <w:r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</w:hyperlink>
    </w:p>
    <w:p w14:paraId="33145D85" w14:textId="157FE9C4" w:rsidR="00D20EAC" w:rsidRPr="009C0C5E" w:rsidRDefault="00D20EAC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Также в соответствии с Приказом №3 от 01.02.2023г по МБДОУ «ЦРР-д/с№5»</w:t>
      </w:r>
      <w:r w:rsidR="005F4C27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«О переходе на непосредственное полное применение ФОП ДО в </w:t>
      </w:r>
      <w:bookmarkStart w:id="0" w:name="_Hlk162864921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МБДОУ «ЦРР-д/с№5 «Теремок»;</w:t>
      </w:r>
      <w:bookmarkEnd w:id="0"/>
    </w:p>
    <w:p w14:paraId="19CE4763" w14:textId="1C5C10B0" w:rsidR="00EF5B76" w:rsidRPr="009C0C5E" w:rsidRDefault="00EF5B76" w:rsidP="00F95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28</w:t>
      </w:r>
      <w:r w:rsidR="00D20EAC" w:rsidRPr="009C0C5E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воспитанник</w:t>
      </w:r>
      <w:r w:rsidR="00D20EAC" w:rsidRPr="009C0C5E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в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 возрасте от 2 до 7 лет. В Детском саду сформ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ировано </w:t>
      </w:r>
      <w:r w:rsidR="00D20EAC" w:rsidRPr="009C0C5E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 групп общеразвивающей </w:t>
      </w:r>
      <w:proofErr w:type="spellStart"/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направленности.</w:t>
      </w:r>
      <w:r w:rsidR="00D20EAC" w:rsidRPr="009C0C5E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proofErr w:type="spellEnd"/>
      <w:proofErr w:type="gramEnd"/>
      <w:r w:rsidR="00D20EAC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2 группы комбинированной направленности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19957111" w14:textId="5B626D77" w:rsidR="00EF5B76" w:rsidRPr="009C0C5E" w:rsidRDefault="005F4C27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bookmarkStart w:id="1" w:name="_Hlk162865098"/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 младш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proofErr w:type="gramEnd"/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групп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D35A4C" w:rsidRPr="009C0C5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D35A4C" w:rsidRPr="009C0C5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года)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26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детей</w:t>
      </w:r>
      <w:bookmarkEnd w:id="1"/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2FE9BC2A" w14:textId="5522B4D7" w:rsidR="00D35A4C" w:rsidRPr="009C0C5E" w:rsidRDefault="00D35A4C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3  младших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группы(3-4 года) — 7</w:t>
      </w:r>
      <w:r w:rsidR="008E5ACB" w:rsidRPr="009C0C5E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 детей</w:t>
      </w:r>
    </w:p>
    <w:p w14:paraId="151F5353" w14:textId="16FECC01" w:rsidR="00EF5B76" w:rsidRPr="009C0C5E" w:rsidRDefault="005F4C27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с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редни</w:t>
      </w:r>
      <w:r w:rsidR="00D35A4C" w:rsidRPr="009C0C5E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группы(</w:t>
      </w:r>
      <w:proofErr w:type="gramEnd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4-5 лет)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="00B667BD" w:rsidRPr="009C0C5E">
        <w:rPr>
          <w:rFonts w:ascii="Times New Roman" w:eastAsia="Times New Roman" w:hAnsi="Times New Roman" w:cs="Times New Roman"/>
          <w:iCs/>
          <w:sz w:val="24"/>
          <w:szCs w:val="24"/>
        </w:rPr>
        <w:t>104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E3A08" w:rsidRPr="009C0C5E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DCC48D4" w14:textId="388A52E9" w:rsidR="00333D62" w:rsidRPr="009C0C5E" w:rsidRDefault="005F4C27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старш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групп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End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5-6 лет)-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667BD" w:rsidRPr="009C0C5E">
        <w:rPr>
          <w:rFonts w:ascii="Times New Roman" w:eastAsia="Times New Roman" w:hAnsi="Times New Roman" w:cs="Times New Roman"/>
          <w:iCs/>
          <w:sz w:val="24"/>
          <w:szCs w:val="24"/>
        </w:rPr>
        <w:t>26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>детей</w:t>
      </w:r>
    </w:p>
    <w:p w14:paraId="5112D743" w14:textId="3DCD14AE" w:rsidR="00EF5B76" w:rsidRPr="009C0C5E" w:rsidRDefault="005F4C27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proofErr w:type="gramStart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подготовительн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ые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к</w:t>
      </w:r>
      <w:proofErr w:type="gramEnd"/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 школе групп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(6-7 лет)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52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B667BD" w:rsidRPr="009C0C5E">
        <w:rPr>
          <w:rFonts w:ascii="Times New Roman" w:eastAsia="Times New Roman" w:hAnsi="Times New Roman" w:cs="Times New Roman"/>
          <w:iCs/>
          <w:sz w:val="24"/>
          <w:szCs w:val="24"/>
        </w:rPr>
        <w:t>ребенка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AD9150E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5509B39E" w14:textId="29EF663E" w:rsidR="00EF5B76" w:rsidRPr="009C0C5E" w:rsidRDefault="00333D62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С 01.09.202</w:t>
      </w:r>
      <w:r w:rsidR="009E3A08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г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МБДОУ «ЦРР-д/с№5»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реализует рабочую программу воспитания и календарный план воспитательной работы, которые являются </w:t>
      </w:r>
      <w:proofErr w:type="gramStart"/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частью  образовательной</w:t>
      </w:r>
      <w:proofErr w:type="gramEnd"/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программы дошкольного образования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, составленной Рабочей группой МБДОУ и соответствующей ФОП ДО и ФГОС </w:t>
      </w:r>
    </w:p>
    <w:p w14:paraId="1142CE8C" w14:textId="089C7E71" w:rsidR="00AC1435" w:rsidRPr="009C0C5E" w:rsidRDefault="00EF5B76" w:rsidP="00AC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 </w:t>
      </w:r>
      <w:r w:rsidR="009E3A08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время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20</w:t>
      </w:r>
      <w:r w:rsidR="00F95439" w:rsidRPr="009C0C5E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D35A4C" w:rsidRPr="009C0C5E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.202</w:t>
      </w:r>
      <w:r w:rsidR="009E3A08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333D62" w:rsidRPr="009C0C5E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</w:t>
      </w:r>
      <w:r w:rsidR="00AC1435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Анкетирование родителей показало высокую степень удовлетворенности качеством предоставляемых услуг.</w:t>
      </w:r>
    </w:p>
    <w:p w14:paraId="703CA610" w14:textId="4AFA8A6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Вместе с тем, родители 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очень довольны увеличением количества совместных мероприятий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в </w:t>
      </w:r>
      <w:proofErr w:type="gram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календарн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ом 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план</w:t>
      </w:r>
      <w:r w:rsidR="00D35A4C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</w:t>
      </w:r>
      <w:proofErr w:type="gramEnd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воспитательной работы Де</w:t>
      </w:r>
      <w:r w:rsidR="00F95439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тского сада</w:t>
      </w:r>
      <w:r w:rsidR="009E3A08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(2024г-Год Семьи, поэтому количество мероприятий совместно с родителями увеличено)</w:t>
      </w:r>
    </w:p>
    <w:p w14:paraId="61BBA2B4" w14:textId="5B204741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Чтобы выбрать стратегию воспитательной работы, в 202</w:t>
      </w:r>
      <w:r w:rsidR="009E3A08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14:paraId="765DCCFF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941"/>
        <w:gridCol w:w="5179"/>
      </w:tblGrid>
      <w:tr w:rsidR="009C0C5E" w:rsidRPr="009C0C5E" w14:paraId="17530141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E4B46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A80FC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34B77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9C0C5E" w:rsidRPr="009C0C5E" w14:paraId="24E947DC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3D91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CA705" w14:textId="29ED5CFC" w:rsidR="00EF5B76" w:rsidRPr="009C0C5E" w:rsidRDefault="00F95439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7D475E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20285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025DB" w14:textId="2046768C" w:rsidR="00EF5B76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9C0C5E" w:rsidRPr="009C0C5E" w14:paraId="6485CA44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67BCB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7EF6A" w14:textId="55333099" w:rsidR="00EF5B76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89916" w14:textId="78F4EE67" w:rsidR="00EF5B76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9C0C5E" w:rsidRPr="009C0C5E" w14:paraId="123DB77B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7468" w14:textId="77777777" w:rsidR="00EF5B76" w:rsidRPr="009C0C5E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B497" w14:textId="5E2AD8C4" w:rsidR="00EF5B76" w:rsidRPr="009C0C5E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D475E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D35A4C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7D39A" w14:textId="4A539D2B" w:rsidR="00EF5B76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63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9C0C5E" w:rsidRPr="009C0C5E" w14:paraId="1DFD29B8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498D0" w14:textId="77777777" w:rsidR="007341BC" w:rsidRPr="009C0C5E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Малообеспеченные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74710" w14:textId="34737BFD" w:rsidR="007341BC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E3968" w14:textId="3879CAE3" w:rsidR="007341BC" w:rsidRPr="009C0C5E" w:rsidRDefault="007D475E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674C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EF5B76" w:rsidRPr="009C0C5E" w14:paraId="03D4629A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630A4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4D146" w14:textId="5FDC29A8" w:rsidR="00EF5B76" w:rsidRPr="009C0C5E" w:rsidRDefault="0020285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D787F" w14:textId="1C3702E0" w:rsidR="00EF5B76" w:rsidRPr="009C0C5E" w:rsidRDefault="0020285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D765D8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336AD647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14:paraId="24AB2E39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II. Оценка системы управления организации</w:t>
      </w:r>
    </w:p>
    <w:p w14:paraId="5618FEAC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14:paraId="17EEEEA5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14:paraId="4445E178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7555"/>
      </w:tblGrid>
      <w:tr w:rsidR="009C0C5E" w:rsidRPr="009C0C5E" w14:paraId="64A71F6B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94E8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859BB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9C0C5E" w:rsidRPr="009C0C5E" w14:paraId="3DC24A2F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D2675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9477F" w14:textId="0507F9C6" w:rsidR="00EF5B76" w:rsidRPr="009C0C5E" w:rsidRDefault="005037D1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14:paraId="09E8A9AF" w14:textId="61A100B8" w:rsidR="00EF5B76" w:rsidRPr="009C0C5E" w:rsidRDefault="005037D1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C0C5E" w:rsidRPr="009C0C5E" w14:paraId="17B5CB4D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4BBF9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C2391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14:paraId="3D7D1890" w14:textId="77777777" w:rsidR="00EF5B76" w:rsidRPr="009C0C5E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14:paraId="03243092" w14:textId="77777777" w:rsidR="00EF5B76" w:rsidRPr="009C0C5E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14:paraId="1E6805DE" w14:textId="77777777" w:rsidR="00EF5B76" w:rsidRPr="009C0C5E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C0C5E" w:rsidRPr="009C0C5E" w14:paraId="2E097810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5158D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88E20" w14:textId="77777777" w:rsidR="00EF5B76" w:rsidRPr="009C0C5E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деятельностью Детского сада, в том числе рассматривает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вопросы:</w:t>
            </w:r>
          </w:p>
          <w:p w14:paraId="35513B8A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14:paraId="0865F5C7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14:paraId="4A928233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14:paraId="7199AD20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</w:t>
            </w:r>
          </w:p>
          <w:p w14:paraId="2F939338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14:paraId="4B83A914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14FA4706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14:paraId="60837417" w14:textId="77777777" w:rsidR="00EF5B76" w:rsidRPr="009C0C5E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C0C5E" w:rsidRPr="009C0C5E" w14:paraId="6EC3BC6E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FD24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1FCA6" w14:textId="77777777" w:rsidR="00EF5B76" w:rsidRPr="009C0C5E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 управлении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организацией, в том числе:</w:t>
            </w:r>
          </w:p>
          <w:p w14:paraId="478661DE" w14:textId="77777777" w:rsidR="00EF5B76" w:rsidRPr="009C0C5E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09655B44" w14:textId="77777777" w:rsidR="00EF5B76" w:rsidRPr="009C0C5E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106AFC79" w14:textId="77777777" w:rsidR="00EF5B76" w:rsidRPr="009C0C5E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73646D58" w14:textId="77777777" w:rsidR="00EF5B76" w:rsidRPr="009C0C5E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6620C4B7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Структура и система управления соответствуют специфике деятельности Детского сада.</w:t>
      </w:r>
    </w:p>
    <w:p w14:paraId="12278AF5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содержания и качества подготовки обучающихся</w:t>
      </w:r>
    </w:p>
    <w:p w14:paraId="120A90C1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3A5FF4FC" w14:textId="77777777" w:rsidR="00EF5B76" w:rsidRPr="009C0C5E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диагностические занятия (по каждому разделу программы);</w:t>
      </w:r>
    </w:p>
    <w:p w14:paraId="0E463C38" w14:textId="54B55B88" w:rsidR="00EF5B76" w:rsidRPr="009C0C5E" w:rsidRDefault="006459B0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мониторинг освоения ОП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780ED90" w14:textId="77777777" w:rsidR="00EF5B76" w:rsidRPr="009C0C5E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наблюдения, итоговые занятия.</w:t>
      </w:r>
    </w:p>
    <w:p w14:paraId="68267025" w14:textId="01AA9013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Разработаны диагностические карты </w:t>
      </w:r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освоения  образовательной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программы дошкольного образования Детского сада (ОП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ОП Детского сада на конец 202</w:t>
      </w:r>
      <w:r w:rsidR="009E3A08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выглядят следующим образом:</w:t>
      </w:r>
    </w:p>
    <w:p w14:paraId="7CB5A652" w14:textId="77777777" w:rsidR="007F3D2C" w:rsidRPr="009C0C5E" w:rsidRDefault="00C55E92" w:rsidP="007F3D2C">
      <w:pPr>
        <w:shd w:val="clear" w:color="auto" w:fill="FFFFFF"/>
        <w:spacing w:before="100" w:beforeAutospacing="1" w:after="0" w:line="207" w:lineRule="atLeast"/>
        <w:rPr>
          <w:rFonts w:ascii="Times New Roman" w:hAnsi="Times New Roman"/>
          <w:b/>
          <w:bCs/>
          <w:sz w:val="28"/>
          <w:szCs w:val="28"/>
        </w:rPr>
      </w:pPr>
      <w:r w:rsidRPr="009C0C5E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proofErr w:type="gramStart"/>
      <w:r w:rsidR="007F3D2C" w:rsidRPr="009C0C5E">
        <w:rPr>
          <w:rFonts w:ascii="Times New Roman" w:eastAsia="Times New Roman" w:hAnsi="Times New Roman" w:cs="Times New Roman"/>
          <w:b/>
          <w:bCs/>
        </w:rPr>
        <w:t>Сравнительный  мониторинг</w:t>
      </w:r>
      <w:proofErr w:type="gramEnd"/>
      <w:r w:rsidR="007F3D2C" w:rsidRPr="009C0C5E">
        <w:rPr>
          <w:rFonts w:ascii="Times New Roman" w:eastAsia="Times New Roman" w:hAnsi="Times New Roman" w:cs="Times New Roman"/>
          <w:b/>
          <w:bCs/>
        </w:rPr>
        <w:t xml:space="preserve"> освоения программного материала по группам</w:t>
      </w:r>
    </w:p>
    <w:p w14:paraId="5FBA907F" w14:textId="403A8E26" w:rsidR="007F3D2C" w:rsidRPr="009C0C5E" w:rsidRDefault="007F3D2C" w:rsidP="007F3D2C">
      <w:pPr>
        <w:shd w:val="clear" w:color="auto" w:fill="FFFFFF"/>
        <w:spacing w:before="100" w:beforeAutospacing="1" w:after="0" w:line="207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9C0C5E">
        <w:rPr>
          <w:rFonts w:ascii="Times New Roman" w:eastAsia="Times New Roman" w:hAnsi="Times New Roman" w:cs="Times New Roman"/>
          <w:b/>
          <w:bCs/>
        </w:rPr>
        <w:t>за 202</w:t>
      </w:r>
      <w:r w:rsidR="009E3A08" w:rsidRPr="009C0C5E">
        <w:rPr>
          <w:rFonts w:ascii="Times New Roman" w:eastAsia="Times New Roman" w:hAnsi="Times New Roman" w:cs="Times New Roman"/>
          <w:b/>
          <w:bCs/>
        </w:rPr>
        <w:t>3</w:t>
      </w:r>
      <w:r w:rsidRPr="009C0C5E">
        <w:rPr>
          <w:rFonts w:ascii="Times New Roman" w:eastAsia="Times New Roman" w:hAnsi="Times New Roman" w:cs="Times New Roman"/>
          <w:b/>
          <w:bCs/>
        </w:rPr>
        <w:t>-202</w:t>
      </w:r>
      <w:r w:rsidR="009E3A08" w:rsidRPr="009C0C5E">
        <w:rPr>
          <w:rFonts w:ascii="Times New Roman" w:eastAsia="Times New Roman" w:hAnsi="Times New Roman" w:cs="Times New Roman"/>
          <w:b/>
          <w:bCs/>
        </w:rPr>
        <w:t>4</w:t>
      </w:r>
      <w:r w:rsidRPr="009C0C5E">
        <w:rPr>
          <w:rFonts w:ascii="Times New Roman" w:eastAsia="Times New Roman" w:hAnsi="Times New Roman" w:cs="Times New Roman"/>
          <w:b/>
          <w:bCs/>
        </w:rPr>
        <w:t xml:space="preserve"> учебный год</w:t>
      </w:r>
    </w:p>
    <w:tbl>
      <w:tblPr>
        <w:tblStyle w:val="2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3544"/>
      </w:tblGrid>
      <w:tr w:rsidR="009C0C5E" w:rsidRPr="009C0C5E" w14:paraId="5FDC3F92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034D0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6D613" w14:textId="77777777" w:rsidR="009E3A08" w:rsidRPr="009C0C5E" w:rsidRDefault="009E3A08" w:rsidP="009E3A08">
            <w:pPr>
              <w:spacing w:before="100" w:beforeAutospacing="1" w:line="207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Группы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F4774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>1 этап мониторинга</w:t>
            </w:r>
          </w:p>
          <w:p w14:paraId="173521F5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>стартовый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46E4C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2 этап мониторинга    </w:t>
            </w:r>
          </w:p>
          <w:p w14:paraId="63E83F96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итоговый          </w:t>
            </w:r>
          </w:p>
        </w:tc>
      </w:tr>
      <w:tr w:rsidR="009C0C5E" w:rsidRPr="009C0C5E" w14:paraId="56CF88D5" w14:textId="77777777" w:rsidTr="009E3A08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FBB54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3F97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Первая младшая </w:t>
            </w:r>
            <w:proofErr w:type="spellStart"/>
            <w:proofErr w:type="gramStart"/>
            <w:r w:rsidRPr="009C0C5E">
              <w:rPr>
                <w:rFonts w:ascii="Times New Roman" w:hAnsi="Times New Roman" w:cs="Times New Roman"/>
                <w:b/>
              </w:rPr>
              <w:t>гр.«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>»</w:t>
            </w:r>
          </w:p>
          <w:p w14:paraId="428E2E91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Абдуллаева С.Я.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D38AF" w14:textId="77777777" w:rsidR="009E3A08" w:rsidRPr="009C0C5E" w:rsidRDefault="009E3A08" w:rsidP="009E3A08">
            <w:pPr>
              <w:rPr>
                <w:rFonts w:ascii="Times New Roman" w:hAnsi="Times New Roman" w:cs="Times New Roman"/>
              </w:rPr>
            </w:pPr>
            <w:r w:rsidRPr="009C0C5E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47169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hAnsi="Times New Roman" w:cs="Times New Roman"/>
              </w:rPr>
              <w:t>Адаптационный период</w:t>
            </w:r>
          </w:p>
        </w:tc>
      </w:tr>
      <w:tr w:rsidR="009C0C5E" w:rsidRPr="009C0C5E" w14:paraId="7A6F26FD" w14:textId="77777777" w:rsidTr="009E3A08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13C5A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                  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34E3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Первая </w:t>
            </w:r>
            <w:proofErr w:type="spellStart"/>
            <w:proofErr w:type="gramStart"/>
            <w:r w:rsidRPr="009C0C5E">
              <w:rPr>
                <w:rFonts w:ascii="Times New Roman" w:hAnsi="Times New Roman" w:cs="Times New Roman"/>
                <w:b/>
              </w:rPr>
              <w:t>мл.группа</w:t>
            </w:r>
            <w:proofErr w:type="spellEnd"/>
            <w:proofErr w:type="gramEnd"/>
            <w:r w:rsidRPr="009C0C5E">
              <w:rPr>
                <w:rFonts w:ascii="Times New Roman" w:hAnsi="Times New Roman" w:cs="Times New Roman"/>
                <w:b/>
              </w:rPr>
              <w:t xml:space="preserve"> «Б»</w:t>
            </w:r>
          </w:p>
          <w:p w14:paraId="663AF3C1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0C5E">
              <w:rPr>
                <w:rFonts w:ascii="Times New Roman" w:hAnsi="Times New Roman" w:cs="Times New Roman"/>
                <w:b/>
              </w:rPr>
              <w:t>Огуенко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 xml:space="preserve"> А.П.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626B9" w14:textId="77777777" w:rsidR="009E3A08" w:rsidRPr="009C0C5E" w:rsidRDefault="009E3A08" w:rsidP="009E3A08">
            <w:r w:rsidRPr="009C0C5E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891D3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hAnsi="Times New Roman" w:cs="Times New Roman"/>
              </w:rPr>
              <w:t>Адаптационный период</w:t>
            </w:r>
          </w:p>
        </w:tc>
      </w:tr>
      <w:tr w:rsidR="009C0C5E" w:rsidRPr="009C0C5E" w14:paraId="7C7AC360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7A1DD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       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48C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Вторая мл. группа «А»</w:t>
            </w:r>
          </w:p>
          <w:p w14:paraId="20796ADC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Степанова И.В.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543B9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Средний-20 человек -75%                 Низкий -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5  человек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-25%  25 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40D2F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Высокий-5 чел-20%                      Средний- 16 человек -64%                                            Низкий 4 человека -16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%  25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9C0C5E" w:rsidRPr="009C0C5E" w14:paraId="2A3AFB9A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2B18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      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FFCE0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Вторая младшая гр. «Б»</w:t>
            </w:r>
          </w:p>
          <w:p w14:paraId="0F251051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Бровченко И.Г.26 </w:t>
            </w:r>
            <w:proofErr w:type="gramStart"/>
            <w:r w:rsidRPr="009C0C5E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 xml:space="preserve"> (26)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FBF55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Средний-16 человек -62%                 Низкий -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10  человек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-38%  26 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BD36E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Высокий-7 чел-29%                      Средний- 13 человек -54%                                            Низкий 4 человека -17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%  24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9C0C5E" w:rsidRPr="009C0C5E" w14:paraId="3A315CCC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31837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4C49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Вторая младшая </w:t>
            </w:r>
            <w:proofErr w:type="spellStart"/>
            <w:proofErr w:type="gramStart"/>
            <w:r w:rsidRPr="009C0C5E">
              <w:rPr>
                <w:rFonts w:ascii="Times New Roman" w:hAnsi="Times New Roman" w:cs="Times New Roman"/>
                <w:b/>
              </w:rPr>
              <w:t>гр.«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>»</w:t>
            </w:r>
          </w:p>
          <w:p w14:paraId="0306505D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Магомедова С.М.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5B729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Адаптационный период        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05C4B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Средний-18 человек -72%               Низкий -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7  человек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-28% 25 ч</w:t>
            </w:r>
          </w:p>
        </w:tc>
      </w:tr>
      <w:tr w:rsidR="009C0C5E" w:rsidRPr="009C0C5E" w14:paraId="24298C82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1D6C1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8590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Средняя группа «А»</w:t>
            </w:r>
          </w:p>
          <w:p w14:paraId="255BE36B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Карева А.А.26 </w:t>
            </w:r>
            <w:proofErr w:type="gramStart"/>
            <w:r w:rsidRPr="009C0C5E">
              <w:rPr>
                <w:rFonts w:ascii="Times New Roman" w:hAnsi="Times New Roman" w:cs="Times New Roman"/>
                <w:b/>
              </w:rPr>
              <w:t>чел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 xml:space="preserve"> (21)</w:t>
            </w:r>
          </w:p>
          <w:p w14:paraId="5130481A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AEB2E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Высокий-3 человека-14%               Средний-15 человек -72%                       Низкий -3человек- 14%     21ч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D2678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Высокий-6 чел-27%                      Средний- 15 человек -68%                                            Низкий 1 человека -5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%  22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9C0C5E" w:rsidRPr="009C0C5E" w14:paraId="468B7ED2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01291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53F7C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Средняя группа «Б»</w:t>
            </w:r>
          </w:p>
          <w:p w14:paraId="09F146BA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0C5E">
              <w:rPr>
                <w:rFonts w:ascii="Times New Roman" w:hAnsi="Times New Roman" w:cs="Times New Roman"/>
                <w:b/>
              </w:rPr>
              <w:t>Разакова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 xml:space="preserve"> А.А.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2F669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Адаптационный период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3CD66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Высокий-5 чел-19%                      Средний- 16 человек -62%                                            Низкий 5 человека -19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%  26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>ч</w:t>
            </w:r>
          </w:p>
        </w:tc>
      </w:tr>
      <w:tr w:rsidR="009C0C5E" w:rsidRPr="009C0C5E" w14:paraId="5E37E6C6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D240A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8718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Старшая группа «А»</w:t>
            </w:r>
          </w:p>
          <w:p w14:paraId="02C7A07A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0C5E">
              <w:rPr>
                <w:rFonts w:ascii="Times New Roman" w:hAnsi="Times New Roman" w:cs="Times New Roman"/>
                <w:b/>
              </w:rPr>
              <w:t>Бешалиева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9C0C5E">
              <w:rPr>
                <w:rFonts w:ascii="Times New Roman" w:hAnsi="Times New Roman" w:cs="Times New Roman"/>
                <w:b/>
              </w:rPr>
              <w:t>Б.М.(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>26)25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42C6E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Высокий-16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человек,-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64%              Средний-9 человек -36%   25 ч     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95614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Высокий-13 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человек,-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52%              Средний-12 человек -48%   25 ч       </w:t>
            </w:r>
          </w:p>
        </w:tc>
      </w:tr>
      <w:tr w:rsidR="009C0C5E" w:rsidRPr="009C0C5E" w14:paraId="51F2D92D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D2BE6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E010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Старшая группа «Б»</w:t>
            </w:r>
          </w:p>
          <w:p w14:paraId="0105808F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Магомедова Э.И. 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1B102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Высокий-6 человека-23%               Средний-19 человек -73%                       Низкий -1человек- 4%    26ч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0895E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 -15 человек, 58%                 Средний-11 человек -42%      26ч             </w:t>
            </w:r>
          </w:p>
        </w:tc>
      </w:tr>
      <w:tr w:rsidR="009C0C5E" w:rsidRPr="009C0C5E" w14:paraId="3B2BCF8E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811D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39B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Старшая группа «В»</w:t>
            </w:r>
          </w:p>
          <w:p w14:paraId="4ED2BE7A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 xml:space="preserve">Абдуллаева О.М.26 </w:t>
            </w:r>
            <w:proofErr w:type="gramStart"/>
            <w:r w:rsidRPr="009C0C5E">
              <w:rPr>
                <w:rFonts w:ascii="Times New Roman" w:hAnsi="Times New Roman" w:cs="Times New Roman"/>
                <w:b/>
              </w:rPr>
              <w:t>чел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2337A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 Высокий-5человек-19%                 Средний-21 человек -81%      26 ч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D8B0A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 -7 человека, 29%                 Средний-17 человек -71%      24ч             </w:t>
            </w:r>
          </w:p>
        </w:tc>
      </w:tr>
      <w:tr w:rsidR="009C0C5E" w:rsidRPr="009C0C5E" w14:paraId="3F3529AF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65B05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9FE4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Подготовительная группа</w:t>
            </w:r>
          </w:p>
          <w:p w14:paraId="4E68B5D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0C5E">
              <w:rPr>
                <w:rFonts w:ascii="Times New Roman" w:hAnsi="Times New Roman" w:cs="Times New Roman"/>
                <w:b/>
              </w:rPr>
              <w:t>Багадурова</w:t>
            </w:r>
            <w:proofErr w:type="spellEnd"/>
            <w:r w:rsidRPr="009C0C5E">
              <w:rPr>
                <w:rFonts w:ascii="Times New Roman" w:hAnsi="Times New Roman" w:cs="Times New Roman"/>
                <w:b/>
              </w:rPr>
              <w:t xml:space="preserve"> З.М.26 </w:t>
            </w:r>
            <w:proofErr w:type="gramStart"/>
            <w:r w:rsidRPr="009C0C5E">
              <w:rPr>
                <w:rFonts w:ascii="Times New Roman" w:hAnsi="Times New Roman" w:cs="Times New Roman"/>
                <w:b/>
              </w:rPr>
              <w:t>чел(</w:t>
            </w:r>
            <w:proofErr w:type="gramEnd"/>
            <w:r w:rsidRPr="009C0C5E">
              <w:rPr>
                <w:rFonts w:ascii="Times New Roman" w:hAnsi="Times New Roman" w:cs="Times New Roman"/>
                <w:b/>
              </w:rPr>
              <w:t>22)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49B93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 xml:space="preserve">Высокий-5 человека-23%               Средний-16 человек -73%                       Низкий -1человек- 4%    22ч           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1F29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Высокий-18 человек -90%             Средний -</w:t>
            </w:r>
            <w:proofErr w:type="gramStart"/>
            <w:r w:rsidRPr="009C0C5E">
              <w:rPr>
                <w:rFonts w:ascii="Times New Roman" w:eastAsia="Times New Roman" w:hAnsi="Times New Roman" w:cs="Times New Roman"/>
              </w:rPr>
              <w:t>2  человек</w:t>
            </w:r>
            <w:proofErr w:type="gramEnd"/>
            <w:r w:rsidRPr="009C0C5E">
              <w:rPr>
                <w:rFonts w:ascii="Times New Roman" w:eastAsia="Times New Roman" w:hAnsi="Times New Roman" w:cs="Times New Roman"/>
              </w:rPr>
              <w:t xml:space="preserve"> -10%    20ч   </w:t>
            </w:r>
          </w:p>
        </w:tc>
      </w:tr>
      <w:tr w:rsidR="009C0C5E" w:rsidRPr="009C0C5E" w14:paraId="1F7DFB16" w14:textId="77777777" w:rsidTr="009E3A08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E47B" w14:textId="77777777" w:rsidR="009E3A08" w:rsidRPr="009C0C5E" w:rsidRDefault="009E3A08" w:rsidP="009E3A08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C0C5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62E95" w14:textId="77777777" w:rsidR="009E3A08" w:rsidRPr="009C0C5E" w:rsidRDefault="009E3A08" w:rsidP="009E3A08">
            <w:pPr>
              <w:rPr>
                <w:rFonts w:ascii="Times New Roman" w:hAnsi="Times New Roman" w:cs="Times New Roman"/>
                <w:b/>
              </w:rPr>
            </w:pPr>
            <w:r w:rsidRPr="009C0C5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5D330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Всего   обследовано 171 </w:t>
            </w:r>
            <w:proofErr w:type="gramStart"/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человек;   </w:t>
            </w:r>
            <w:proofErr w:type="gramEnd"/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Высокий-35 чел-20%                   Средний-116 человек -68%           Низкий  - 20 человек -12%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38FBD" w14:textId="77777777" w:rsidR="009E3A08" w:rsidRPr="009C0C5E" w:rsidRDefault="009E3A08" w:rsidP="009E3A08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Всего обследовано 217 </w:t>
            </w:r>
            <w:proofErr w:type="gramStart"/>
            <w:r w:rsidRPr="009C0C5E">
              <w:rPr>
                <w:rFonts w:ascii="Times New Roman" w:eastAsia="Times New Roman" w:hAnsi="Times New Roman" w:cs="Times New Roman"/>
                <w:b/>
              </w:rPr>
              <w:t>детей;  Высокий</w:t>
            </w:r>
            <w:proofErr w:type="gramEnd"/>
            <w:r w:rsidRPr="009C0C5E">
              <w:rPr>
                <w:rFonts w:ascii="Times New Roman" w:eastAsia="Times New Roman" w:hAnsi="Times New Roman" w:cs="Times New Roman"/>
                <w:b/>
              </w:rPr>
              <w:t xml:space="preserve"> балл -76 чел 35%          Средний балл -120 чел-55%        Низкий балл -21 чел -10%</w:t>
            </w:r>
          </w:p>
        </w:tc>
      </w:tr>
    </w:tbl>
    <w:p w14:paraId="6875C3A8" w14:textId="77777777" w:rsidR="007F3D2C" w:rsidRPr="009C0C5E" w:rsidRDefault="007F3D2C" w:rsidP="007F3D2C">
      <w:pPr>
        <w:shd w:val="clear" w:color="auto" w:fill="FFFFFF"/>
        <w:spacing w:before="100" w:beforeAutospacing="1" w:after="0" w:line="207" w:lineRule="atLeast"/>
        <w:jc w:val="both"/>
        <w:rPr>
          <w:rFonts w:ascii="Verdana" w:hAnsi="Verdana"/>
        </w:rPr>
      </w:pPr>
      <w:r w:rsidRPr="009C0C5E">
        <w:rPr>
          <w:rFonts w:ascii="Times New Roman" w:hAnsi="Times New Roman"/>
          <w:b/>
          <w:bCs/>
        </w:rPr>
        <w:lastRenderedPageBreak/>
        <w:t xml:space="preserve">Вывод: </w:t>
      </w:r>
      <w:r w:rsidRPr="009C0C5E">
        <w:rPr>
          <w:rFonts w:ascii="Times New Roman" w:hAnsi="Times New Roman"/>
        </w:rPr>
        <w:t>наблюдается положительная динамика освоения программы детьми в течение учебного года;</w:t>
      </w:r>
    </w:p>
    <w:p w14:paraId="08DFFF5E" w14:textId="77777777" w:rsidR="007F3D2C" w:rsidRPr="009C0C5E" w:rsidRDefault="007F3D2C" w:rsidP="007F3D2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EA9623" w14:textId="77777777" w:rsidR="00F1358D" w:rsidRPr="009C0C5E" w:rsidRDefault="00F1358D" w:rsidP="00F13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18E774F" w14:textId="4BE08DC9" w:rsidR="00EF5B76" w:rsidRPr="009C0C5E" w:rsidRDefault="00F1358D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мае 202</w:t>
      </w:r>
      <w:r w:rsidR="009E3A08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педагоги ДОУ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проводили обследование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подготовительных и старших групп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 предмет оценки сформированности предпосылок к учеб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ной деятельности в количестве </w:t>
      </w:r>
      <w:r w:rsidR="00452199" w:rsidRPr="009C0C5E">
        <w:rPr>
          <w:rFonts w:ascii="Times New Roman" w:eastAsia="Times New Roman" w:hAnsi="Times New Roman" w:cs="Times New Roman"/>
          <w:iCs/>
          <w:sz w:val="24"/>
          <w:szCs w:val="24"/>
        </w:rPr>
        <w:t>81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15E06F1A" w14:textId="77777777" w:rsidR="005037D1" w:rsidRPr="009C0C5E" w:rsidRDefault="00F1358D" w:rsidP="005037D1">
      <w:pPr>
        <w:shd w:val="clear" w:color="auto" w:fill="FFFFFF"/>
        <w:spacing w:before="100" w:beforeAutospacing="1" w:after="0" w:line="207" w:lineRule="atLeast"/>
        <w:jc w:val="both"/>
        <w:rPr>
          <w:rFonts w:ascii="Verdana" w:hAnsi="Verdana"/>
          <w:sz w:val="28"/>
          <w:szCs w:val="28"/>
        </w:rPr>
      </w:pPr>
      <w:r w:rsidRPr="009C0C5E">
        <w:rPr>
          <w:b/>
        </w:rPr>
        <w:t xml:space="preserve">                  </w:t>
      </w:r>
      <w:r w:rsidR="005037D1" w:rsidRPr="009C0C5E">
        <w:rPr>
          <w:rFonts w:ascii="Verdana" w:hAnsi="Verdana"/>
          <w:sz w:val="28"/>
          <w:szCs w:val="28"/>
        </w:rPr>
        <w:t xml:space="preserve">     </w:t>
      </w:r>
      <w:r w:rsidR="005037D1" w:rsidRPr="009C0C5E">
        <w:rPr>
          <w:noProof/>
        </w:rPr>
        <w:drawing>
          <wp:inline distT="0" distB="0" distL="0" distR="0" wp14:anchorId="0DD5C4B4" wp14:editId="5CE7EA88">
            <wp:extent cx="5292762" cy="19907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E12E553" w14:textId="77777777" w:rsidR="005037D1" w:rsidRPr="009C0C5E" w:rsidRDefault="005037D1" w:rsidP="005037D1">
      <w:pPr>
        <w:pStyle w:val="a3"/>
        <w:shd w:val="clear" w:color="auto" w:fill="FFFFFF"/>
        <w:rPr>
          <w:b/>
          <w:sz w:val="28"/>
          <w:szCs w:val="28"/>
        </w:rPr>
      </w:pPr>
      <w:r w:rsidRPr="009C0C5E">
        <w:rPr>
          <w:sz w:val="28"/>
          <w:szCs w:val="28"/>
        </w:rPr>
        <w:t xml:space="preserve">                   </w:t>
      </w:r>
      <w:r w:rsidRPr="009C0C5E">
        <w:rPr>
          <w:b/>
          <w:sz w:val="28"/>
          <w:szCs w:val="28"/>
        </w:rPr>
        <w:t xml:space="preserve">Уровень готовности детей подготовительной   и старших групп </w:t>
      </w:r>
    </w:p>
    <w:p w14:paraId="15F499CA" w14:textId="77777777" w:rsidR="005037D1" w:rsidRPr="009C0C5E" w:rsidRDefault="005037D1" w:rsidP="005037D1">
      <w:pPr>
        <w:pStyle w:val="a3"/>
        <w:shd w:val="clear" w:color="auto" w:fill="FFFFFF"/>
        <w:rPr>
          <w:sz w:val="28"/>
          <w:szCs w:val="28"/>
        </w:rPr>
      </w:pPr>
      <w:r w:rsidRPr="009C0C5E">
        <w:rPr>
          <w:b/>
          <w:sz w:val="28"/>
          <w:szCs w:val="28"/>
        </w:rPr>
        <w:t xml:space="preserve">                      к школе по результатам диагностики (61чел без детей с ОВЗ)</w:t>
      </w:r>
    </w:p>
    <w:p w14:paraId="63BC9ECA" w14:textId="77777777" w:rsidR="005037D1" w:rsidRPr="009C0C5E" w:rsidRDefault="005037D1" w:rsidP="005037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   -Высокий уровень 20 </w:t>
      </w:r>
      <w:proofErr w:type="gramStart"/>
      <w:r w:rsidRPr="009C0C5E">
        <w:rPr>
          <w:rFonts w:ascii="Times New Roman" w:hAnsi="Times New Roman"/>
          <w:sz w:val="28"/>
          <w:szCs w:val="28"/>
        </w:rPr>
        <w:t>чел(</w:t>
      </w:r>
      <w:proofErr w:type="gramEnd"/>
      <w:r w:rsidRPr="009C0C5E">
        <w:rPr>
          <w:rFonts w:ascii="Times New Roman" w:hAnsi="Times New Roman"/>
          <w:sz w:val="28"/>
          <w:szCs w:val="28"/>
        </w:rPr>
        <w:t>35%)</w:t>
      </w:r>
    </w:p>
    <w:p w14:paraId="5624A55D" w14:textId="77777777" w:rsidR="005037D1" w:rsidRPr="009C0C5E" w:rsidRDefault="005037D1" w:rsidP="005037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  -Средний уровень 34чел (56%)</w:t>
      </w:r>
    </w:p>
    <w:p w14:paraId="56E8D5E6" w14:textId="77777777" w:rsidR="005037D1" w:rsidRPr="009C0C5E" w:rsidRDefault="005037D1" w:rsidP="005037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    -Низкий уровень-7 </w:t>
      </w:r>
      <w:proofErr w:type="gramStart"/>
      <w:r w:rsidRPr="009C0C5E">
        <w:rPr>
          <w:rFonts w:ascii="Times New Roman" w:hAnsi="Times New Roman"/>
          <w:sz w:val="28"/>
          <w:szCs w:val="28"/>
        </w:rPr>
        <w:t>человек(</w:t>
      </w:r>
      <w:proofErr w:type="gramEnd"/>
      <w:r w:rsidRPr="009C0C5E">
        <w:rPr>
          <w:rFonts w:ascii="Times New Roman" w:hAnsi="Times New Roman"/>
          <w:sz w:val="28"/>
          <w:szCs w:val="28"/>
        </w:rPr>
        <w:t>9%)</w:t>
      </w:r>
    </w:p>
    <w:p w14:paraId="165906CA" w14:textId="77777777" w:rsidR="005037D1" w:rsidRPr="009C0C5E" w:rsidRDefault="005037D1" w:rsidP="005037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8DEA27B" w14:textId="754D368C" w:rsidR="00F1358D" w:rsidRPr="009C0C5E" w:rsidRDefault="00F1358D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C5E">
        <w:rPr>
          <w:rFonts w:ascii="Times New Roman" w:hAnsi="Times New Roman"/>
          <w:sz w:val="24"/>
          <w:szCs w:val="24"/>
        </w:rPr>
        <w:t xml:space="preserve">Успеваемость учеников первых классов </w:t>
      </w:r>
      <w:proofErr w:type="gramStart"/>
      <w:r w:rsidRPr="009C0C5E">
        <w:rPr>
          <w:rFonts w:ascii="Times New Roman" w:hAnsi="Times New Roman"/>
          <w:sz w:val="24"/>
          <w:szCs w:val="24"/>
        </w:rPr>
        <w:t>М</w:t>
      </w:r>
      <w:r w:rsidR="00452199" w:rsidRPr="009C0C5E">
        <w:rPr>
          <w:rFonts w:ascii="Times New Roman" w:hAnsi="Times New Roman"/>
          <w:sz w:val="24"/>
          <w:szCs w:val="24"/>
        </w:rPr>
        <w:t>Б</w:t>
      </w:r>
      <w:r w:rsidRPr="009C0C5E">
        <w:rPr>
          <w:rFonts w:ascii="Times New Roman" w:hAnsi="Times New Roman"/>
          <w:sz w:val="24"/>
          <w:szCs w:val="24"/>
        </w:rPr>
        <w:t>У  СОШ</w:t>
      </w:r>
      <w:proofErr w:type="gramEnd"/>
      <w:r w:rsidRPr="009C0C5E">
        <w:rPr>
          <w:rFonts w:ascii="Times New Roman" w:hAnsi="Times New Roman"/>
          <w:sz w:val="24"/>
          <w:szCs w:val="24"/>
        </w:rPr>
        <w:t xml:space="preserve"> №9 и Гимназии №1 бывших воспитанников детского сада на среднем и высоком уровне.                        </w:t>
      </w:r>
    </w:p>
    <w:p w14:paraId="700C32B4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1F02246B" w14:textId="571AAF04" w:rsidR="00EF5B76" w:rsidRPr="009C0C5E" w:rsidRDefault="005037D1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Рабочая группа в д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етск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ом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 сад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у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 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разработала 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ОП ДО </w:t>
      </w:r>
      <w:r w:rsidR="00452199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в соответствии с ФОП ДО и ФГОС 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22"/>
        <w:gridCol w:w="3384"/>
      </w:tblGrid>
      <w:tr w:rsidR="009C0C5E" w:rsidRPr="009C0C5E" w14:paraId="1BE76742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BEE9F" w14:textId="77777777" w:rsidR="00EF5B76" w:rsidRPr="009C0C5E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03C3" w14:textId="77777777" w:rsidR="00EF5B76" w:rsidRPr="009C0C5E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2F395" w14:textId="77777777" w:rsidR="00EF5B76" w:rsidRPr="009C0C5E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9C0C5E" w:rsidRPr="009C0C5E" w14:paraId="5D799832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1176F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C999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14:paraId="61EEEF56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14:paraId="2660A0A4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F8AB8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Получить информацию об окружающем мире, малой родине, Отечестве, </w:t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9C0C5E" w:rsidRPr="009C0C5E" w14:paraId="005AC223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B0D3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1C4F65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E86C6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14:paraId="38250C6F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9C0C5E" w:rsidRPr="009C0C5E" w14:paraId="0E1F8068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67AF4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37AC00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E3732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14:paraId="67283FAB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о госсимволах страны и ее истории</w:t>
            </w:r>
          </w:p>
        </w:tc>
      </w:tr>
      <w:tr w:rsidR="009C0C5E" w:rsidRPr="009C0C5E" w14:paraId="2F441B25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DBDDE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CE4D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6C50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9C0C5E" w:rsidRPr="009C0C5E" w14:paraId="6BFF38E0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22B5D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66F38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5886B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3935D892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14:paraId="61C221CB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6F9750E5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Основные форма организации образовательного процесса:</w:t>
      </w:r>
    </w:p>
    <w:p w14:paraId="1B074D77" w14:textId="77777777" w:rsidR="00EF5B76" w:rsidRPr="009C0C5E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023393D8" w14:textId="77777777" w:rsidR="00EF5B76" w:rsidRPr="009C0C5E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0FBB6F22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3" w:anchor="/document/99/573500115/ZAP2EI83I9/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и составляет:</w:t>
      </w:r>
    </w:p>
    <w:p w14:paraId="24A31E88" w14:textId="77777777" w:rsidR="00EF5B76" w:rsidRPr="009C0C5E" w:rsidRDefault="006459B0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2</w:t>
      </w:r>
      <w:r w:rsidR="00EF5B76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до 3 лет — до 10 мин;</w:t>
      </w:r>
    </w:p>
    <w:p w14:paraId="20D71436" w14:textId="77777777" w:rsidR="00EF5B76" w:rsidRPr="009C0C5E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3 до 4 лет — до 15 мин;</w:t>
      </w:r>
    </w:p>
    <w:p w14:paraId="762F160F" w14:textId="77777777" w:rsidR="00EF5B76" w:rsidRPr="009C0C5E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4 до 5 лет — до 20 мин;</w:t>
      </w:r>
    </w:p>
    <w:p w14:paraId="076E315E" w14:textId="77777777" w:rsidR="00EF5B76" w:rsidRPr="009C0C5E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5 до 6 лет — до 25 мин;</w:t>
      </w:r>
    </w:p>
    <w:p w14:paraId="296896A0" w14:textId="77777777" w:rsidR="00EF5B76" w:rsidRPr="009C0C5E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6 до 7 лет — до 30 мин.</w:t>
      </w:r>
    </w:p>
    <w:p w14:paraId="2C6749CC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Между занятиями в рамках образовательной деятельности предусмотрены перерывы продолжительностью не менее </w:t>
      </w:r>
      <w:r w:rsidR="006459B0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5-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10 минут.</w:t>
      </w:r>
    </w:p>
    <w:p w14:paraId="1186F081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0C52CBB" w14:textId="16195E16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Чтобы не допустить </w:t>
      </w:r>
      <w:r w:rsidR="00452199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распространения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инфекци</w:t>
      </w:r>
      <w:r w:rsidR="00452199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й различного рода,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администрация Детского сада в 202</w:t>
      </w:r>
      <w:r w:rsidR="005037D1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4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году продолжила соблюдать ограничительные и профилактические меры в соответствии с </w:t>
      </w:r>
      <w:hyperlink r:id="rId14" w:anchor="/document/99/565231806/" w:tgtFrame="_self" w:history="1">
        <w:r w:rsidRPr="009C0C5E">
          <w:rPr>
            <w:rFonts w:ascii="Times New Roman" w:eastAsia="Times New Roman" w:hAnsi="Times New Roman" w:cs="Times New Roman"/>
            <w:sz w:val="24"/>
            <w:szCs w:val="24"/>
          </w:rPr>
          <w:t>СП 3.1/2.4.3598-20</w:t>
        </w:r>
      </w:hyperlink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:</w:t>
      </w:r>
    </w:p>
    <w:p w14:paraId="2751A753" w14:textId="77777777" w:rsidR="00EF5B76" w:rsidRPr="009C0C5E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028CE723" w14:textId="77777777" w:rsidR="00EF5B76" w:rsidRPr="009C0C5E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728BC95F" w14:textId="77777777" w:rsidR="00EF5B76" w:rsidRPr="009C0C5E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дезинфекцию посуды, столовых приборов после каждого использования;</w:t>
      </w:r>
    </w:p>
    <w:p w14:paraId="77B924AE" w14:textId="77777777" w:rsidR="00EF5B76" w:rsidRPr="009C0C5E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использование бактерицидных установок в групповых комнатах;</w:t>
      </w:r>
    </w:p>
    <w:p w14:paraId="14C11462" w14:textId="77777777" w:rsidR="00EF5B76" w:rsidRPr="009C0C5E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частое проветривание групповых комнат в отсутствие воспитанников;</w:t>
      </w:r>
    </w:p>
    <w:p w14:paraId="29230C9C" w14:textId="3F80B731" w:rsidR="005037D1" w:rsidRPr="009C0C5E" w:rsidRDefault="00EF5B76" w:rsidP="00C1450F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41AAA70F" w14:textId="05D7213E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14:paraId="4AD7C2B7" w14:textId="58FDE926" w:rsidR="00DD4141" w:rsidRPr="009C0C5E" w:rsidRDefault="00EF5B76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Детский сад</w:t>
      </w:r>
      <w:r w:rsidR="002A787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 педагогами на </w:t>
      </w:r>
      <w:r w:rsidR="00452199" w:rsidRPr="009C0C5E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2A7871" w:rsidRPr="009C0C5E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 процентов согласно штатному р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>асписанию. Всего работают 1</w:t>
      </w:r>
      <w:r w:rsidR="00452199" w:rsidRPr="009C0C5E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F455D" w:rsidRPr="009C0C5E">
        <w:rPr>
          <w:rFonts w:ascii="Times New Roman" w:eastAsia="Times New Roman" w:hAnsi="Times New Roman" w:cs="Times New Roman"/>
          <w:iCs/>
          <w:sz w:val="24"/>
          <w:szCs w:val="24"/>
        </w:rPr>
        <w:t>педагогов,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1 руководитель и 2 заместителя.</w:t>
      </w:r>
    </w:p>
    <w:p w14:paraId="3E73EB46" w14:textId="0015BA65" w:rsidR="00831FDD" w:rsidRPr="009C0C5E" w:rsidRDefault="00831FDD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Все педагоги (100%) прошли курсы повышения квалификации по работе с детьми с ОВЗ, курсы оказания первой помощи в образовательном учреждении;</w:t>
      </w:r>
    </w:p>
    <w:p w14:paraId="5255BF45" w14:textId="321DDB54" w:rsidR="00EF5B76" w:rsidRPr="009C0C5E" w:rsidRDefault="005037D1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т высшую квалификационную категорию, 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педагогов прошли аттестацию на соответс</w:t>
      </w:r>
      <w:r w:rsidR="00F1358D" w:rsidRPr="009C0C5E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вие занимаемой должности, 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молодых специалист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DD4141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E979D46" w14:textId="427DA274" w:rsidR="009F455D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Курсы повышения кв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>алификации в 202</w:t>
      </w:r>
      <w:r w:rsidR="005037D1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прошли </w:t>
      </w:r>
      <w:r w:rsidR="00D0286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7 педагогов, 2 заместителя </w:t>
      </w:r>
      <w:proofErr w:type="gramStart"/>
      <w:r w:rsidR="00D02869" w:rsidRPr="009C0C5E">
        <w:rPr>
          <w:rFonts w:ascii="Times New Roman" w:eastAsia="Times New Roman" w:hAnsi="Times New Roman" w:cs="Times New Roman"/>
          <w:iCs/>
          <w:sz w:val="24"/>
          <w:szCs w:val="24"/>
        </w:rPr>
        <w:t>заведующего(</w:t>
      </w:r>
      <w:proofErr w:type="gramEnd"/>
      <w:r w:rsidR="00D02869" w:rsidRPr="009C0C5E">
        <w:rPr>
          <w:rFonts w:ascii="Times New Roman" w:eastAsia="Times New Roman" w:hAnsi="Times New Roman" w:cs="Times New Roman"/>
          <w:iCs/>
          <w:sz w:val="24"/>
          <w:szCs w:val="24"/>
        </w:rPr>
        <w:t>Курсы менеджмента и охрана труда)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9794CC9" w14:textId="56EBA054" w:rsidR="00EF5B76" w:rsidRPr="009C0C5E" w:rsidRDefault="009B1FFC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3 человека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прошл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профессиональную </w:t>
      </w:r>
      <w:proofErr w:type="gramStart"/>
      <w:r w:rsidR="005554CE" w:rsidRPr="009C0C5E">
        <w:rPr>
          <w:rFonts w:ascii="Times New Roman" w:eastAsia="Times New Roman" w:hAnsi="Times New Roman" w:cs="Times New Roman"/>
          <w:iCs/>
          <w:sz w:val="24"/>
          <w:szCs w:val="24"/>
        </w:rPr>
        <w:t>переподготовку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Черника А.Г., Магомедова М.Н., Гаджиева Д.А.)</w:t>
      </w:r>
      <w:r w:rsidR="00D02869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</w:t>
      </w:r>
      <w:r w:rsidR="003162AA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D83AA5E" w14:textId="77777777" w:rsidR="00DD4141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Диаграмма с характеристиками кадрового состава </w:t>
      </w:r>
      <w:r w:rsidR="00DD4141" w:rsidRPr="009C0C5E">
        <w:rPr>
          <w:rFonts w:ascii="Times New Roman" w:eastAsia="Times New Roman" w:hAnsi="Times New Roman" w:cs="Times New Roman"/>
          <w:b/>
          <w:iCs/>
          <w:sz w:val="24"/>
          <w:szCs w:val="24"/>
        </w:rPr>
        <w:t>по стажу</w:t>
      </w:r>
    </w:p>
    <w:p w14:paraId="5F2B887A" w14:textId="77777777" w:rsidR="00DD4141" w:rsidRPr="009C0C5E" w:rsidRDefault="00DD4141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 wp14:anchorId="4C9C12A8" wp14:editId="3441C1F7">
            <wp:extent cx="4419600" cy="2125980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41F903B" w14:textId="0E918579" w:rsidR="00EF5B76" w:rsidRPr="009C0C5E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0-5 лет стажа-</w:t>
      </w:r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6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</w:t>
      </w:r>
      <w:proofErr w:type="gram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человек(</w:t>
      </w:r>
      <w:proofErr w:type="gramEnd"/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34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%)</w:t>
      </w:r>
    </w:p>
    <w:p w14:paraId="3146E141" w14:textId="02BB39B5" w:rsidR="000972BA" w:rsidRPr="009C0C5E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5-15 лет-</w:t>
      </w:r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</w:t>
      </w:r>
      <w:proofErr w:type="gram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человека(</w:t>
      </w:r>
      <w:proofErr w:type="gramEnd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</w:t>
      </w:r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8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%)</w:t>
      </w:r>
    </w:p>
    <w:p w14:paraId="5947B00E" w14:textId="326A377C" w:rsidR="000972BA" w:rsidRPr="009C0C5E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15-20 лет-</w:t>
      </w:r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</w:t>
      </w:r>
      <w:proofErr w:type="gram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человека(</w:t>
      </w:r>
      <w:proofErr w:type="gramEnd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</w:t>
      </w:r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8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%)</w:t>
      </w:r>
    </w:p>
    <w:p w14:paraId="56FDC948" w14:textId="4718E69A" w:rsidR="000972BA" w:rsidRPr="009C0C5E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proofErr w:type="spell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Свышем</w:t>
      </w:r>
      <w:proofErr w:type="spellEnd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20 лет-5 </w:t>
      </w:r>
      <w:proofErr w:type="gramStart"/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человек(</w:t>
      </w:r>
      <w:proofErr w:type="gramEnd"/>
      <w:r w:rsidR="00831FDD"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30</w:t>
      </w:r>
      <w:r w:rsidRPr="009C0C5E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%)</w:t>
      </w:r>
    </w:p>
    <w:p w14:paraId="3C51CF05" w14:textId="77777777" w:rsidR="000972BA" w:rsidRPr="009C0C5E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69ECEE17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EFC0D73" w14:textId="41A704A8" w:rsidR="008406DD" w:rsidRPr="009C0C5E" w:rsidRDefault="008406DD" w:rsidP="008E5ACB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9C0C5E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CC"/>
        </w:rPr>
        <w:t xml:space="preserve">         </w:t>
      </w:r>
    </w:p>
    <w:p w14:paraId="730F4823" w14:textId="799D1F1E" w:rsidR="008E5ACB" w:rsidRPr="009C0C5E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b/>
          <w:sz w:val="28"/>
          <w:szCs w:val="28"/>
        </w:rPr>
        <w:t xml:space="preserve">   </w:t>
      </w:r>
      <w:r w:rsidRPr="009C0C5E">
        <w:rPr>
          <w:rFonts w:ascii="Times New Roman" w:hAnsi="Times New Roman"/>
          <w:sz w:val="28"/>
          <w:szCs w:val="28"/>
        </w:rPr>
        <w:t xml:space="preserve"> </w:t>
      </w:r>
      <w:r w:rsidR="000C47B5" w:rsidRPr="009C0C5E">
        <w:rPr>
          <w:rFonts w:ascii="Times New Roman" w:hAnsi="Times New Roman"/>
          <w:sz w:val="28"/>
          <w:szCs w:val="28"/>
        </w:rPr>
        <w:t xml:space="preserve">В течение 2024г </w:t>
      </w:r>
      <w:r w:rsidRPr="009C0C5E">
        <w:rPr>
          <w:rFonts w:ascii="Times New Roman" w:hAnsi="Times New Roman"/>
          <w:sz w:val="28"/>
          <w:szCs w:val="28"/>
        </w:rPr>
        <w:t xml:space="preserve">наши воспитанники </w:t>
      </w:r>
      <w:r w:rsidR="000C47B5" w:rsidRPr="009C0C5E">
        <w:rPr>
          <w:rFonts w:ascii="Times New Roman" w:hAnsi="Times New Roman"/>
          <w:sz w:val="28"/>
          <w:szCs w:val="28"/>
        </w:rPr>
        <w:t xml:space="preserve">и педагоги </w:t>
      </w:r>
      <w:proofErr w:type="gramStart"/>
      <w:r w:rsidRPr="009C0C5E">
        <w:rPr>
          <w:rFonts w:ascii="Times New Roman" w:hAnsi="Times New Roman"/>
          <w:sz w:val="28"/>
          <w:szCs w:val="28"/>
        </w:rPr>
        <w:t>являлись  активными</w:t>
      </w:r>
      <w:proofErr w:type="gramEnd"/>
      <w:r w:rsidRPr="009C0C5E">
        <w:rPr>
          <w:rFonts w:ascii="Times New Roman" w:hAnsi="Times New Roman"/>
          <w:sz w:val="28"/>
          <w:szCs w:val="28"/>
        </w:rPr>
        <w:t xml:space="preserve"> участниками  во всероссийских и </w:t>
      </w:r>
      <w:proofErr w:type="spellStart"/>
      <w:r w:rsidRPr="009C0C5E">
        <w:rPr>
          <w:rFonts w:ascii="Times New Roman" w:hAnsi="Times New Roman"/>
          <w:sz w:val="28"/>
          <w:szCs w:val="28"/>
        </w:rPr>
        <w:t>внутрисадовских</w:t>
      </w:r>
      <w:proofErr w:type="spellEnd"/>
      <w:r w:rsidRPr="009C0C5E">
        <w:rPr>
          <w:rFonts w:ascii="Times New Roman" w:hAnsi="Times New Roman"/>
          <w:sz w:val="28"/>
          <w:szCs w:val="28"/>
        </w:rPr>
        <w:t xml:space="preserve"> конкурсах творческих работ,  республиканских  и городских конкурсах-выставках детских работ. Так дети совместно с родителями и педагогами принимали участие: </w:t>
      </w:r>
    </w:p>
    <w:p w14:paraId="2C4F6CD7" w14:textId="6B95BDCA" w:rsidR="008E5ACB" w:rsidRPr="009C0C5E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-Участие </w:t>
      </w:r>
      <w:r w:rsidR="008D3665" w:rsidRPr="009C0C5E">
        <w:rPr>
          <w:rFonts w:ascii="Times New Roman" w:hAnsi="Times New Roman"/>
          <w:sz w:val="28"/>
          <w:szCs w:val="28"/>
        </w:rPr>
        <w:t>педагогов в конкурсах профессионального мастерства</w:t>
      </w:r>
      <w:r w:rsidRPr="009C0C5E">
        <w:rPr>
          <w:rFonts w:ascii="Times New Roman" w:hAnsi="Times New Roman"/>
          <w:sz w:val="28"/>
          <w:szCs w:val="28"/>
        </w:rPr>
        <w:t xml:space="preserve"> – </w:t>
      </w:r>
      <w:r w:rsidR="008D3665" w:rsidRPr="009C0C5E">
        <w:rPr>
          <w:rFonts w:ascii="Times New Roman" w:hAnsi="Times New Roman"/>
          <w:sz w:val="28"/>
          <w:szCs w:val="28"/>
        </w:rPr>
        <w:t>53</w:t>
      </w:r>
      <w:r w:rsidRPr="009C0C5E">
        <w:rPr>
          <w:rFonts w:ascii="Times New Roman" w:hAnsi="Times New Roman"/>
          <w:sz w:val="28"/>
          <w:szCs w:val="28"/>
        </w:rPr>
        <w:t xml:space="preserve"> человек; Дипломы 1</w:t>
      </w:r>
      <w:r w:rsidR="008D3665" w:rsidRPr="009C0C5E">
        <w:rPr>
          <w:rFonts w:ascii="Times New Roman" w:hAnsi="Times New Roman"/>
          <w:sz w:val="28"/>
          <w:szCs w:val="28"/>
        </w:rPr>
        <w:t xml:space="preserve"> и 2</w:t>
      </w:r>
      <w:r w:rsidRPr="009C0C5E">
        <w:rPr>
          <w:rFonts w:ascii="Times New Roman" w:hAnsi="Times New Roman"/>
          <w:sz w:val="28"/>
          <w:szCs w:val="28"/>
        </w:rPr>
        <w:t xml:space="preserve"> степени.</w:t>
      </w:r>
    </w:p>
    <w:p w14:paraId="7AE3D542" w14:textId="77777777" w:rsidR="008D3665" w:rsidRPr="009C0C5E" w:rsidRDefault="008D3665" w:rsidP="008D366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-Участие педагогов в </w:t>
      </w:r>
      <w:proofErr w:type="gramStart"/>
      <w:r w:rsidRPr="009C0C5E">
        <w:rPr>
          <w:rFonts w:ascii="Times New Roman" w:hAnsi="Times New Roman"/>
          <w:sz w:val="28"/>
          <w:szCs w:val="28"/>
        </w:rPr>
        <w:t>олимпиадах  -</w:t>
      </w:r>
      <w:proofErr w:type="gramEnd"/>
      <w:r w:rsidRPr="009C0C5E">
        <w:rPr>
          <w:rFonts w:ascii="Times New Roman" w:hAnsi="Times New Roman"/>
          <w:sz w:val="28"/>
          <w:szCs w:val="28"/>
        </w:rPr>
        <w:t>25 человек ,Сертификаты;</w:t>
      </w:r>
    </w:p>
    <w:p w14:paraId="7E0F2CF9" w14:textId="3973B990" w:rsidR="008E5ACB" w:rsidRPr="009C0C5E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-Участие в региональных конкурсах мастерства педагогов – </w:t>
      </w:r>
      <w:r w:rsidR="008D3665" w:rsidRPr="009C0C5E">
        <w:rPr>
          <w:rFonts w:ascii="Times New Roman" w:hAnsi="Times New Roman"/>
          <w:sz w:val="28"/>
          <w:szCs w:val="28"/>
        </w:rPr>
        <w:t xml:space="preserve">3 </w:t>
      </w:r>
      <w:r w:rsidRPr="009C0C5E">
        <w:rPr>
          <w:rFonts w:ascii="Times New Roman" w:hAnsi="Times New Roman"/>
          <w:sz w:val="28"/>
          <w:szCs w:val="28"/>
        </w:rPr>
        <w:t>человек</w:t>
      </w:r>
      <w:r w:rsidR="008D3665" w:rsidRPr="009C0C5E">
        <w:rPr>
          <w:rFonts w:ascii="Times New Roman" w:hAnsi="Times New Roman"/>
          <w:sz w:val="28"/>
          <w:szCs w:val="28"/>
        </w:rPr>
        <w:t>а</w:t>
      </w:r>
      <w:r w:rsidRPr="009C0C5E">
        <w:rPr>
          <w:rFonts w:ascii="Times New Roman" w:hAnsi="Times New Roman"/>
          <w:sz w:val="28"/>
          <w:szCs w:val="28"/>
        </w:rPr>
        <w:t>.</w:t>
      </w:r>
    </w:p>
    <w:p w14:paraId="2C0B010D" w14:textId="77777777" w:rsidR="008D3665" w:rsidRPr="009C0C5E" w:rsidRDefault="008D3665" w:rsidP="008D366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>-Участие во всероссийских викторинах -47 человек, дипломы и Сертификаты.</w:t>
      </w:r>
    </w:p>
    <w:p w14:paraId="3D340AB1" w14:textId="77777777" w:rsidR="008D3665" w:rsidRPr="009C0C5E" w:rsidRDefault="008D3665" w:rsidP="008D366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>Приняли участие в вебинарах и форумах -88 человек, Сертификаты.</w:t>
      </w:r>
    </w:p>
    <w:p w14:paraId="273D477E" w14:textId="7E2C591D" w:rsidR="008E5ACB" w:rsidRPr="009C0C5E" w:rsidRDefault="00161FC4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 xml:space="preserve">    </w:t>
      </w:r>
      <w:r w:rsidR="008E5ACB" w:rsidRPr="009C0C5E">
        <w:rPr>
          <w:rFonts w:ascii="Times New Roman" w:hAnsi="Times New Roman"/>
          <w:sz w:val="28"/>
          <w:szCs w:val="28"/>
        </w:rPr>
        <w:t>-Участие во всероссийских конкурсах, олимпиадах</w:t>
      </w:r>
      <w:r w:rsidR="00840DD0" w:rsidRPr="009C0C5E">
        <w:rPr>
          <w:rFonts w:ascii="Times New Roman" w:hAnsi="Times New Roman"/>
          <w:sz w:val="28"/>
          <w:szCs w:val="28"/>
        </w:rPr>
        <w:t xml:space="preserve"> с воспитанниками ДОУ</w:t>
      </w:r>
      <w:r w:rsidR="008E5ACB" w:rsidRPr="009C0C5E">
        <w:rPr>
          <w:rFonts w:ascii="Times New Roman" w:hAnsi="Times New Roman"/>
          <w:sz w:val="28"/>
          <w:szCs w:val="28"/>
        </w:rPr>
        <w:t xml:space="preserve">– </w:t>
      </w:r>
      <w:r w:rsidR="00840DD0" w:rsidRPr="009C0C5E">
        <w:rPr>
          <w:rFonts w:ascii="Times New Roman" w:hAnsi="Times New Roman"/>
          <w:sz w:val="28"/>
          <w:szCs w:val="28"/>
        </w:rPr>
        <w:t>130</w:t>
      </w:r>
      <w:r w:rsidR="008E5ACB" w:rsidRPr="009C0C5E">
        <w:rPr>
          <w:rFonts w:ascii="Times New Roman" w:hAnsi="Times New Roman"/>
          <w:sz w:val="28"/>
          <w:szCs w:val="28"/>
        </w:rPr>
        <w:t xml:space="preserve"> человек, дипломы 1 и 2 степени.</w:t>
      </w:r>
    </w:p>
    <w:p w14:paraId="068A596E" w14:textId="77777777" w:rsidR="00840DD0" w:rsidRPr="009C0C5E" w:rsidRDefault="00840DD0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>-Публикации методических разработок и конспектов ООД-71. Сертификаты о публикации.</w:t>
      </w:r>
    </w:p>
    <w:p w14:paraId="2A5131A0" w14:textId="35C98C1B" w:rsidR="008E5ACB" w:rsidRPr="009C0C5E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0C5E">
        <w:rPr>
          <w:rFonts w:ascii="Times New Roman" w:hAnsi="Times New Roman"/>
          <w:sz w:val="28"/>
          <w:szCs w:val="28"/>
        </w:rPr>
        <w:t>-</w:t>
      </w:r>
      <w:r w:rsidR="00840DD0" w:rsidRPr="009C0C5E">
        <w:rPr>
          <w:rFonts w:ascii="Times New Roman" w:hAnsi="Times New Roman"/>
          <w:sz w:val="28"/>
          <w:szCs w:val="28"/>
        </w:rPr>
        <w:t>Победа на муниципальном уровне</w:t>
      </w:r>
      <w:r w:rsidRPr="009C0C5E">
        <w:rPr>
          <w:rFonts w:ascii="Times New Roman" w:hAnsi="Times New Roman"/>
          <w:sz w:val="28"/>
          <w:szCs w:val="28"/>
        </w:rPr>
        <w:t xml:space="preserve"> в</w:t>
      </w:r>
      <w:r w:rsidR="00840DD0" w:rsidRPr="009C0C5E">
        <w:rPr>
          <w:rFonts w:ascii="Times New Roman" w:hAnsi="Times New Roman"/>
          <w:sz w:val="28"/>
          <w:szCs w:val="28"/>
        </w:rPr>
        <w:t>о всероссийском конкурсе «Науки юношей питают-</w:t>
      </w:r>
      <w:proofErr w:type="gramStart"/>
      <w:r w:rsidR="00840DD0" w:rsidRPr="009C0C5E">
        <w:rPr>
          <w:rFonts w:ascii="Times New Roman" w:hAnsi="Times New Roman"/>
          <w:sz w:val="28"/>
          <w:szCs w:val="28"/>
        </w:rPr>
        <w:t>24»(</w:t>
      </w:r>
      <w:proofErr w:type="spellStart"/>
      <w:proofErr w:type="gramEnd"/>
      <w:r w:rsidR="00840DD0" w:rsidRPr="009C0C5E">
        <w:rPr>
          <w:rFonts w:ascii="Times New Roman" w:hAnsi="Times New Roman"/>
          <w:sz w:val="28"/>
          <w:szCs w:val="28"/>
        </w:rPr>
        <w:t>Боиштян</w:t>
      </w:r>
      <w:proofErr w:type="spellEnd"/>
      <w:r w:rsidR="00840DD0" w:rsidRPr="009C0C5E">
        <w:rPr>
          <w:rFonts w:ascii="Times New Roman" w:hAnsi="Times New Roman"/>
          <w:sz w:val="28"/>
          <w:szCs w:val="28"/>
        </w:rPr>
        <w:t xml:space="preserve"> Т.Н.), в республиканском </w:t>
      </w:r>
      <w:r w:rsidRPr="009C0C5E">
        <w:rPr>
          <w:rFonts w:ascii="Times New Roman" w:hAnsi="Times New Roman"/>
          <w:sz w:val="28"/>
          <w:szCs w:val="28"/>
        </w:rPr>
        <w:t xml:space="preserve"> </w:t>
      </w:r>
      <w:r w:rsidR="00840DD0" w:rsidRPr="009C0C5E">
        <w:rPr>
          <w:rFonts w:ascii="Times New Roman" w:hAnsi="Times New Roman"/>
          <w:sz w:val="28"/>
          <w:szCs w:val="28"/>
        </w:rPr>
        <w:t>этапе в номинации «Педагог-воспитатель». Диплом участника.</w:t>
      </w:r>
    </w:p>
    <w:p w14:paraId="07E98252" w14:textId="196950DB" w:rsidR="008E5ACB" w:rsidRPr="009C0C5E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5E">
        <w:rPr>
          <w:rFonts w:ascii="Times New Roman" w:hAnsi="Times New Roman" w:cs="Times New Roman"/>
          <w:b/>
          <w:sz w:val="28"/>
          <w:szCs w:val="28"/>
        </w:rPr>
        <w:t>-</w:t>
      </w:r>
      <w:r w:rsidR="00E22D50" w:rsidRPr="009C0C5E">
        <w:rPr>
          <w:rFonts w:ascii="Times New Roman" w:hAnsi="Times New Roman" w:cs="Times New Roman"/>
          <w:bCs/>
          <w:sz w:val="28"/>
          <w:szCs w:val="28"/>
        </w:rPr>
        <w:t xml:space="preserve">Победа </w:t>
      </w:r>
      <w:r w:rsidRPr="009C0C5E">
        <w:rPr>
          <w:rFonts w:ascii="Times New Roman" w:hAnsi="Times New Roman" w:cs="Times New Roman"/>
          <w:bCs/>
          <w:sz w:val="28"/>
          <w:szCs w:val="28"/>
        </w:rPr>
        <w:t>в</w:t>
      </w:r>
      <w:r w:rsidRPr="009C0C5E">
        <w:rPr>
          <w:rFonts w:ascii="Times New Roman" w:hAnsi="Times New Roman" w:cs="Times New Roman"/>
          <w:sz w:val="28"/>
          <w:szCs w:val="28"/>
        </w:rPr>
        <w:t xml:space="preserve"> муниципальном этапе конкурса «Безопасные дороги детства» в номинации «Лучш</w:t>
      </w:r>
      <w:r w:rsidR="00E22D50" w:rsidRPr="009C0C5E">
        <w:rPr>
          <w:rFonts w:ascii="Times New Roman" w:hAnsi="Times New Roman" w:cs="Times New Roman"/>
          <w:sz w:val="28"/>
          <w:szCs w:val="28"/>
        </w:rPr>
        <w:t xml:space="preserve">ий педагог по обучению основам безопасного поведения на </w:t>
      </w:r>
      <w:proofErr w:type="gramStart"/>
      <w:r w:rsidR="00E22D50" w:rsidRPr="009C0C5E">
        <w:rPr>
          <w:rFonts w:ascii="Times New Roman" w:hAnsi="Times New Roman" w:cs="Times New Roman"/>
          <w:sz w:val="28"/>
          <w:szCs w:val="28"/>
        </w:rPr>
        <w:t>дорогах»(</w:t>
      </w:r>
      <w:proofErr w:type="gramEnd"/>
      <w:r w:rsidR="00E22D50" w:rsidRPr="009C0C5E">
        <w:rPr>
          <w:rFonts w:ascii="Times New Roman" w:hAnsi="Times New Roman" w:cs="Times New Roman"/>
          <w:sz w:val="28"/>
          <w:szCs w:val="28"/>
        </w:rPr>
        <w:t>Степанова И.В.)</w:t>
      </w:r>
      <w:r w:rsidRPr="009C0C5E">
        <w:rPr>
          <w:rFonts w:ascii="Times New Roman" w:hAnsi="Times New Roman" w:cs="Times New Roman"/>
          <w:sz w:val="28"/>
          <w:szCs w:val="28"/>
        </w:rPr>
        <w:t xml:space="preserve"> </w:t>
      </w:r>
      <w:r w:rsidR="00E22D50" w:rsidRPr="009C0C5E">
        <w:rPr>
          <w:rFonts w:ascii="Times New Roman" w:hAnsi="Times New Roman" w:cs="Times New Roman"/>
          <w:sz w:val="28"/>
          <w:szCs w:val="28"/>
        </w:rPr>
        <w:t>Диплом 1 место.</w:t>
      </w:r>
    </w:p>
    <w:p w14:paraId="23EAEFC7" w14:textId="5BA5D919" w:rsidR="00E22D50" w:rsidRPr="009C0C5E" w:rsidRDefault="00E22D50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5E">
        <w:rPr>
          <w:rFonts w:ascii="Times New Roman" w:hAnsi="Times New Roman" w:cs="Times New Roman"/>
          <w:sz w:val="28"/>
          <w:szCs w:val="28"/>
        </w:rPr>
        <w:t xml:space="preserve">-Карева А.А. заняла 2 место в региональном этапе Всероссийского(международного)фестиваля «Праздник </w:t>
      </w:r>
      <w:proofErr w:type="spellStart"/>
      <w:r w:rsidRPr="009C0C5E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9C0C5E">
        <w:rPr>
          <w:rFonts w:ascii="Times New Roman" w:hAnsi="Times New Roman" w:cs="Times New Roman"/>
          <w:sz w:val="28"/>
          <w:szCs w:val="28"/>
        </w:rPr>
        <w:t xml:space="preserve">-молодых защитников природы» в номинации «Детская </w:t>
      </w:r>
      <w:proofErr w:type="spellStart"/>
      <w:r w:rsidRPr="009C0C5E">
        <w:rPr>
          <w:rFonts w:ascii="Times New Roman" w:hAnsi="Times New Roman" w:cs="Times New Roman"/>
          <w:sz w:val="28"/>
          <w:szCs w:val="28"/>
        </w:rPr>
        <w:t>экожурналистика</w:t>
      </w:r>
      <w:proofErr w:type="spellEnd"/>
      <w:r w:rsidRPr="009C0C5E">
        <w:rPr>
          <w:rFonts w:ascii="Times New Roman" w:hAnsi="Times New Roman" w:cs="Times New Roman"/>
          <w:sz w:val="28"/>
          <w:szCs w:val="28"/>
        </w:rPr>
        <w:t xml:space="preserve">» с воспитанницей старшей группы </w:t>
      </w:r>
      <w:proofErr w:type="spellStart"/>
      <w:r w:rsidRPr="009C0C5E">
        <w:rPr>
          <w:rFonts w:ascii="Times New Roman" w:hAnsi="Times New Roman" w:cs="Times New Roman"/>
          <w:sz w:val="28"/>
          <w:szCs w:val="28"/>
        </w:rPr>
        <w:t>Магомедкамиловой</w:t>
      </w:r>
      <w:proofErr w:type="spellEnd"/>
      <w:r w:rsidRPr="009C0C5E">
        <w:rPr>
          <w:rFonts w:ascii="Times New Roman" w:hAnsi="Times New Roman" w:cs="Times New Roman"/>
          <w:sz w:val="28"/>
          <w:szCs w:val="28"/>
        </w:rPr>
        <w:t xml:space="preserve"> Ясминой.</w:t>
      </w:r>
    </w:p>
    <w:p w14:paraId="44E41C87" w14:textId="1EFC35C5" w:rsidR="008E5ACB" w:rsidRPr="00B73E8F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73E8F">
        <w:rPr>
          <w:rFonts w:ascii="Times New Roman" w:hAnsi="Times New Roman"/>
          <w:sz w:val="28"/>
          <w:szCs w:val="28"/>
        </w:rPr>
        <w:t xml:space="preserve">-Педагоги   </w:t>
      </w:r>
      <w:proofErr w:type="spellStart"/>
      <w:r w:rsidRPr="00B73E8F">
        <w:rPr>
          <w:rFonts w:ascii="Times New Roman" w:hAnsi="Times New Roman"/>
          <w:sz w:val="28"/>
          <w:szCs w:val="28"/>
        </w:rPr>
        <w:t>Багадурова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З.М., Магомедова Э.И., </w:t>
      </w:r>
      <w:proofErr w:type="spellStart"/>
      <w:r w:rsidRPr="00B73E8F">
        <w:rPr>
          <w:rFonts w:ascii="Times New Roman" w:hAnsi="Times New Roman"/>
          <w:sz w:val="28"/>
          <w:szCs w:val="28"/>
        </w:rPr>
        <w:t>Огуенко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А.П., </w:t>
      </w:r>
      <w:proofErr w:type="spellStart"/>
      <w:r w:rsidRPr="00B73E8F">
        <w:rPr>
          <w:rFonts w:ascii="Times New Roman" w:hAnsi="Times New Roman"/>
          <w:sz w:val="28"/>
          <w:szCs w:val="28"/>
        </w:rPr>
        <w:t>Козыренко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B73E8F">
        <w:rPr>
          <w:rFonts w:ascii="Times New Roman" w:hAnsi="Times New Roman"/>
          <w:sz w:val="28"/>
          <w:szCs w:val="28"/>
        </w:rPr>
        <w:t>Мацкова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Л.А., </w:t>
      </w:r>
      <w:proofErr w:type="spellStart"/>
      <w:r w:rsidRPr="00B73E8F">
        <w:rPr>
          <w:rFonts w:ascii="Times New Roman" w:hAnsi="Times New Roman"/>
          <w:sz w:val="28"/>
          <w:szCs w:val="28"/>
        </w:rPr>
        <w:t>Бешалиева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Б.М., </w:t>
      </w:r>
      <w:proofErr w:type="spellStart"/>
      <w:r w:rsidRPr="00B73E8F">
        <w:rPr>
          <w:rFonts w:ascii="Times New Roman" w:hAnsi="Times New Roman"/>
          <w:sz w:val="28"/>
          <w:szCs w:val="28"/>
        </w:rPr>
        <w:t>Разакова</w:t>
      </w:r>
      <w:proofErr w:type="spellEnd"/>
      <w:r w:rsidRPr="00B73E8F">
        <w:rPr>
          <w:rFonts w:ascii="Times New Roman" w:hAnsi="Times New Roman"/>
          <w:sz w:val="28"/>
          <w:szCs w:val="28"/>
        </w:rPr>
        <w:t xml:space="preserve"> А.А., Юсова Н.В.  Карева А.А., приняли активное участие в региональных и всероссийских конкурсах педагогического мастерства, а </w:t>
      </w:r>
      <w:proofErr w:type="gramStart"/>
      <w:r w:rsidRPr="00B73E8F">
        <w:rPr>
          <w:rFonts w:ascii="Times New Roman" w:hAnsi="Times New Roman"/>
          <w:sz w:val="28"/>
          <w:szCs w:val="28"/>
        </w:rPr>
        <w:t>также  в</w:t>
      </w:r>
      <w:proofErr w:type="gramEnd"/>
      <w:r w:rsidRPr="00B73E8F">
        <w:rPr>
          <w:rFonts w:ascii="Times New Roman" w:hAnsi="Times New Roman"/>
          <w:sz w:val="28"/>
          <w:szCs w:val="28"/>
        </w:rPr>
        <w:t xml:space="preserve"> детских олимпиадах и викторинах. Получили Дипломы 1 и 2 степеней.  Опубликовано </w:t>
      </w:r>
      <w:r w:rsidR="00E22D50" w:rsidRPr="00B73E8F">
        <w:rPr>
          <w:rFonts w:ascii="Times New Roman" w:hAnsi="Times New Roman"/>
          <w:sz w:val="28"/>
          <w:szCs w:val="28"/>
        </w:rPr>
        <w:t>71</w:t>
      </w:r>
      <w:r w:rsidRPr="00B73E8F">
        <w:rPr>
          <w:rFonts w:ascii="Times New Roman" w:hAnsi="Times New Roman"/>
          <w:sz w:val="28"/>
          <w:szCs w:val="28"/>
        </w:rPr>
        <w:t xml:space="preserve"> стат</w:t>
      </w:r>
      <w:r w:rsidR="00E22D50" w:rsidRPr="00B73E8F">
        <w:rPr>
          <w:rFonts w:ascii="Times New Roman" w:hAnsi="Times New Roman"/>
          <w:sz w:val="28"/>
          <w:szCs w:val="28"/>
        </w:rPr>
        <w:t>ья</w:t>
      </w:r>
      <w:r w:rsidRPr="00B73E8F">
        <w:rPr>
          <w:rFonts w:ascii="Times New Roman" w:hAnsi="Times New Roman"/>
          <w:sz w:val="28"/>
          <w:szCs w:val="28"/>
        </w:rPr>
        <w:t xml:space="preserve"> методического </w:t>
      </w:r>
      <w:proofErr w:type="gramStart"/>
      <w:r w:rsidRPr="00B73E8F">
        <w:rPr>
          <w:rFonts w:ascii="Times New Roman" w:hAnsi="Times New Roman"/>
          <w:sz w:val="28"/>
          <w:szCs w:val="28"/>
        </w:rPr>
        <w:t>материала  на</w:t>
      </w:r>
      <w:proofErr w:type="gramEnd"/>
      <w:r w:rsidRPr="00B73E8F">
        <w:rPr>
          <w:rFonts w:ascii="Times New Roman" w:hAnsi="Times New Roman"/>
          <w:sz w:val="28"/>
          <w:szCs w:val="28"/>
        </w:rPr>
        <w:t xml:space="preserve"> сайте «Педсовет»</w:t>
      </w:r>
      <w:r w:rsidR="00E22D50" w:rsidRPr="00B73E8F">
        <w:rPr>
          <w:rFonts w:ascii="Times New Roman" w:hAnsi="Times New Roman"/>
          <w:sz w:val="28"/>
          <w:szCs w:val="28"/>
        </w:rPr>
        <w:t>,</w:t>
      </w:r>
      <w:r w:rsidRPr="00B73E8F">
        <w:rPr>
          <w:rFonts w:ascii="Times New Roman" w:hAnsi="Times New Roman"/>
          <w:sz w:val="28"/>
          <w:szCs w:val="28"/>
        </w:rPr>
        <w:t xml:space="preserve"> «Время знаний»</w:t>
      </w:r>
      <w:r w:rsidR="00E22D50" w:rsidRPr="00B73E8F">
        <w:rPr>
          <w:rFonts w:ascii="Times New Roman" w:hAnsi="Times New Roman"/>
          <w:sz w:val="28"/>
          <w:szCs w:val="28"/>
        </w:rPr>
        <w:t xml:space="preserve"> и</w:t>
      </w:r>
      <w:r w:rsidRPr="00B73E8F">
        <w:rPr>
          <w:rFonts w:ascii="Times New Roman" w:hAnsi="Times New Roman"/>
          <w:sz w:val="28"/>
          <w:szCs w:val="28"/>
        </w:rPr>
        <w:t xml:space="preserve"> «Солнечный свет». Также нашими педагогами размещены статьи в СМИ–«Кизлярская правда», «Степные вести»</w:t>
      </w:r>
      <w:r w:rsidR="000C47B5" w:rsidRPr="00B73E8F">
        <w:rPr>
          <w:rFonts w:ascii="Times New Roman" w:hAnsi="Times New Roman"/>
          <w:sz w:val="28"/>
          <w:szCs w:val="28"/>
        </w:rPr>
        <w:t>.</w:t>
      </w:r>
      <w:r w:rsidR="00EA1ECF" w:rsidRPr="00B73E8F">
        <w:rPr>
          <w:rFonts w:ascii="Times New Roman" w:hAnsi="Times New Roman"/>
          <w:sz w:val="28"/>
          <w:szCs w:val="28"/>
        </w:rPr>
        <w:t xml:space="preserve">     </w:t>
      </w:r>
    </w:p>
    <w:p w14:paraId="169CBD50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31A6F08E" w14:textId="77777777" w:rsidR="00B73E8F" w:rsidRDefault="00B73E8F" w:rsidP="00840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1752F3" w14:textId="10C005B0" w:rsidR="00EF5B76" w:rsidRPr="009C0C5E" w:rsidRDefault="00EF5B76" w:rsidP="00840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 связи с </w:t>
      </w:r>
      <w:r w:rsidR="00C65137" w:rsidRPr="009C0C5E">
        <w:rPr>
          <w:rFonts w:ascii="Times New Roman" w:eastAsia="Times New Roman" w:hAnsi="Times New Roman" w:cs="Times New Roman"/>
          <w:iCs/>
          <w:sz w:val="24"/>
          <w:szCs w:val="24"/>
        </w:rPr>
        <w:t>увеличением количества детей с ОВЗ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202</w:t>
      </w:r>
      <w:r w:rsidR="00C65137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году</w:t>
      </w:r>
      <w:r w:rsidR="00C65137" w:rsidRPr="009C0C5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ощущается</w:t>
      </w:r>
      <w:proofErr w:type="spellEnd"/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нехватка специализированных кадров</w:t>
      </w:r>
      <w:r w:rsidR="00517992" w:rsidRPr="009C0C5E">
        <w:rPr>
          <w:rFonts w:ascii="Times New Roman" w:eastAsia="Times New Roman" w:hAnsi="Times New Roman" w:cs="Times New Roman"/>
          <w:iCs/>
          <w:sz w:val="24"/>
          <w:szCs w:val="24"/>
        </w:rPr>
        <w:t>(тьюторов)</w:t>
      </w:r>
    </w:p>
    <w:p w14:paraId="17D5E030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14:paraId="030655DA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 библиотека является составной частью методической службы.</w:t>
      </w:r>
    </w:p>
    <w:p w14:paraId="25183974" w14:textId="600313C0" w:rsidR="00EF5B76" w:rsidRPr="009C0C5E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</w:t>
      </w:r>
      <w:r w:rsidR="003071B7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 с ФОП ДО.</w:t>
      </w:r>
    </w:p>
    <w:p w14:paraId="2D60E5E5" w14:textId="07868C38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202</w:t>
      </w:r>
      <w:r w:rsidR="000C47B5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Детский сад пополнил учебно</w:t>
      </w:r>
      <w:r w:rsidR="00EB56A7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-методический комплект </w:t>
      </w:r>
      <w:r w:rsidR="000C47B5" w:rsidRPr="009C0C5E">
        <w:rPr>
          <w:rFonts w:ascii="Times New Roman" w:eastAsia="Times New Roman" w:hAnsi="Times New Roman" w:cs="Times New Roman"/>
          <w:iCs/>
          <w:sz w:val="24"/>
          <w:szCs w:val="24"/>
        </w:rPr>
        <w:t>литературой с региональным уклоном, методички по развитию речи, экологии, художественно-эстетическому развитию, а также ежедневное планирование в соответствии с ФОП ДО:</w:t>
      </w:r>
    </w:p>
    <w:p w14:paraId="2E89A6EE" w14:textId="4DB071D7" w:rsidR="00517992" w:rsidRPr="009C0C5E" w:rsidRDefault="00517992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Образовательная программа </w:t>
      </w:r>
      <w:r w:rsidR="00FA2F17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музыкальному развитию 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«К сердцу и разуму через родные напевы»-региональный компонент по художественно-эстетическому </w:t>
      </w:r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развитию(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раздел «Музыка»);</w:t>
      </w:r>
    </w:p>
    <w:p w14:paraId="3ECF4748" w14:textId="375CC632" w:rsidR="00FA2F17" w:rsidRPr="009C0C5E" w:rsidRDefault="00FA2F17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программа по изобразительному искусству для ДО РД «От истоков прекрасного – к творчеству»</w:t>
      </w:r>
    </w:p>
    <w:p w14:paraId="22D79075" w14:textId="534E4D1C" w:rsidR="00FA2F17" w:rsidRPr="009C0C5E" w:rsidRDefault="00FA2F17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Программа развития русской речи дошкольников «Ручеек»;</w:t>
      </w:r>
    </w:p>
    <w:p w14:paraId="23120D7D" w14:textId="10E3B6B2" w:rsidR="00FA2F17" w:rsidRPr="009C0C5E" w:rsidRDefault="00FA2F17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Конспекты занятий к Программе развития русской речи «Ручеек»;</w:t>
      </w:r>
    </w:p>
    <w:p w14:paraId="7ACDBC7D" w14:textId="4AA6D4EB" w:rsidR="00FA2F17" w:rsidRPr="009C0C5E" w:rsidRDefault="00FA2F17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«Словесное творчество старших дошкольников на материале фольклора и литературы народов Дагестана»;</w:t>
      </w:r>
    </w:p>
    <w:p w14:paraId="0FB45FC3" w14:textId="626B9CDA" w:rsidR="00FA2F17" w:rsidRPr="009C0C5E" w:rsidRDefault="00FA2F17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«Ежедневное планирование образовательной </w:t>
      </w:r>
      <w:proofErr w:type="gramStart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деятельности(</w:t>
      </w:r>
      <w:proofErr w:type="gramEnd"/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региональный компонент)»</w:t>
      </w:r>
    </w:p>
    <w:p w14:paraId="71D5B453" w14:textId="77777777" w:rsidR="00EF5B76" w:rsidRPr="009C0C5E" w:rsidRDefault="00EF5B76" w:rsidP="0051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2E73D960" w14:textId="77777777" w:rsidR="00EF5B76" w:rsidRPr="009C0C5E" w:rsidRDefault="00EF5B76" w:rsidP="00517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14:paraId="2D671038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65E5EDBD" w14:textId="77777777" w:rsidR="00EF5B76" w:rsidRPr="009C0C5E" w:rsidRDefault="00EF5B76" w:rsidP="005179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</w:rPr>
        <w:br/>
      </w:r>
    </w:p>
    <w:p w14:paraId="40DE4ABF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2AE6481F" w14:textId="77777777" w:rsidR="00EF5B76" w:rsidRPr="009C0C5E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групповые помещения — 11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F6992B8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кабинет заведующего — 1;</w:t>
      </w:r>
    </w:p>
    <w:p w14:paraId="702E854B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методический кабинет — 1;</w:t>
      </w:r>
    </w:p>
    <w:p w14:paraId="43BC7007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музыкальный зал — 1;</w:t>
      </w:r>
    </w:p>
    <w:p w14:paraId="2F229808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физкультурный зал — 1;</w:t>
      </w:r>
    </w:p>
    <w:p w14:paraId="5D2F3C6D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пищеблок — 1;</w:t>
      </w:r>
    </w:p>
    <w:p w14:paraId="782E1369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прачечная — 1;</w:t>
      </w:r>
    </w:p>
    <w:p w14:paraId="1AAB9FFA" w14:textId="77777777" w:rsidR="00EF5B76" w:rsidRPr="009C0C5E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медицинский кабинет — 1;</w:t>
      </w:r>
    </w:p>
    <w:p w14:paraId="452504F9" w14:textId="77777777" w:rsidR="005554CE" w:rsidRPr="009C0C5E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кабинет логопеда</w:t>
      </w:r>
    </w:p>
    <w:p w14:paraId="383CA56A" w14:textId="77777777" w:rsidR="005554CE" w:rsidRPr="009C0C5E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кабинет психолога</w:t>
      </w:r>
    </w:p>
    <w:p w14:paraId="09A2AF00" w14:textId="77777777" w:rsidR="00EF5B76" w:rsidRPr="009C0C5E" w:rsidRDefault="00EF5B76" w:rsidP="005554C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1203E29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2B20ACC" w14:textId="456C144E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3355257A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VIII. Оценка функционирования внутренней системы оценки качества образования</w:t>
      </w:r>
    </w:p>
    <w:p w14:paraId="648B8C6A" w14:textId="6A425F51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утверждено </w:t>
      </w:r>
      <w:hyperlink r:id="rId16" w:anchor="/document/118/49757/" w:history="1">
        <w:r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>положение о внутренней системе оценки качества образования</w:t>
        </w:r>
      </w:hyperlink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 от </w:t>
      </w:r>
      <w:r w:rsidR="006A53B0" w:rsidRPr="009C0C5E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6A53B0" w:rsidRPr="009C0C5E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.2021. Мониторинг качества образовательной деятельности в 202</w:t>
      </w:r>
      <w:r w:rsidR="000C47B5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показал хорошую работу педагогического коллектива по всем показателям</w:t>
      </w:r>
      <w:r w:rsidR="00B02B02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A0104CD" w14:textId="797CBF7F" w:rsidR="008F26B0" w:rsidRPr="009C0C5E" w:rsidRDefault="00EF5B76" w:rsidP="00AC14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Состояние здоровья и физического развития восп</w:t>
      </w:r>
      <w:r w:rsidR="008A723A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итанников удовлетворительные. </w:t>
      </w:r>
      <w:r w:rsidR="00EA1ECF" w:rsidRPr="009C0C5E">
        <w:rPr>
          <w:rFonts w:ascii="Times New Roman" w:eastAsia="Times New Roman" w:hAnsi="Times New Roman" w:cs="Times New Roman"/>
          <w:iCs/>
          <w:sz w:val="24"/>
          <w:szCs w:val="24"/>
        </w:rPr>
        <w:t>Большая половина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 успешно освоили образовательную программу дошкольного образования в своей в</w:t>
      </w:r>
      <w:r w:rsidR="00B02B02"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озрастной </w:t>
      </w:r>
      <w:proofErr w:type="gramStart"/>
      <w:r w:rsidR="00B02B02" w:rsidRPr="009C0C5E">
        <w:rPr>
          <w:rFonts w:ascii="Times New Roman" w:eastAsia="Times New Roman" w:hAnsi="Times New Roman" w:cs="Times New Roman"/>
          <w:iCs/>
          <w:sz w:val="24"/>
          <w:szCs w:val="24"/>
        </w:rPr>
        <w:t>группе</w:t>
      </w:r>
      <w:r w:rsidR="008F26B0" w:rsidRPr="009C0C5E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proofErr w:type="gramEnd"/>
      <w:r w:rsidR="008F26B0" w:rsidRPr="009C0C5E">
        <w:rPr>
          <w:rFonts w:ascii="Times New Roman" w:eastAsia="Times New Roman" w:hAnsi="Times New Roman" w:cs="Times New Roman"/>
          <w:iCs/>
          <w:sz w:val="24"/>
          <w:szCs w:val="24"/>
        </w:rPr>
        <w:t>высокий и средний балл)</w:t>
      </w: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14:paraId="4422112D" w14:textId="77777777" w:rsidR="00EF5B76" w:rsidRPr="009C0C5E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69F9C9FB" w14:textId="5E76D8F5" w:rsidR="00EF5B76" w:rsidRPr="009C0C5E" w:rsidRDefault="003071B7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 состоянию на 30.12.202</w:t>
      </w:r>
      <w:r w:rsidR="00FA2F17" w:rsidRPr="009C0C5E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EF5B76" w:rsidRPr="009C0C5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500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27"/>
        <w:gridCol w:w="1476"/>
        <w:gridCol w:w="1543"/>
      </w:tblGrid>
      <w:tr w:rsidR="009C0C5E" w:rsidRPr="009C0C5E" w14:paraId="36977C75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68BD5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F489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14:paraId="23BFA284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A728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9C0C5E" w:rsidRPr="009C0C5E" w14:paraId="2B32656C" w14:textId="77777777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E53D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9C0C5E" w:rsidRPr="009C0C5E" w14:paraId="40699829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BAAC" w14:textId="77777777" w:rsidR="00EF5B76" w:rsidRPr="009C0C5E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</w:p>
          <w:p w14:paraId="3E2B3B8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7FBEB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83798" w14:textId="10815F97" w:rsidR="00EF5B76" w:rsidRPr="009C0C5E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C0C5E" w:rsidRPr="009C0C5E" w14:paraId="4D0B00C1" w14:textId="77777777" w:rsidTr="008A723A">
        <w:tc>
          <w:tcPr>
            <w:tcW w:w="690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F43D9" w14:textId="77777777" w:rsidR="00EF5B76" w:rsidRPr="009C0C5E" w:rsidRDefault="002A7871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полного дня (8–10,5</w:t>
            </w:r>
            <w:r w:rsidR="00EF5B76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DAA556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5B559" w14:textId="11794E65" w:rsidR="00EF5B76" w:rsidRPr="009C0C5E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C0C5E" w:rsidRPr="009C0C5E" w14:paraId="2B7AE45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8DBC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836DAE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37BA2" w14:textId="77777777" w:rsidR="00EF5B76" w:rsidRPr="009C0C5E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C0C5E" w:rsidRPr="009C0C5E" w14:paraId="1530470C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E748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9075AB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F0A06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C0C5E" w:rsidRPr="009C0C5E" w14:paraId="4D385AD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25A0B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E54B29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144C6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C0C5E" w:rsidRPr="009C0C5E" w14:paraId="48ACBD4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0B336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C355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D6DDE" w14:textId="77777777" w:rsidR="00EF5B76" w:rsidRPr="009C0C5E" w:rsidRDefault="00B02B02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C0C5E" w:rsidRPr="009C0C5E" w14:paraId="57AA2E3C" w14:textId="77777777" w:rsidTr="008A723A">
        <w:trPr>
          <w:trHeight w:val="717"/>
        </w:trPr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55E20" w14:textId="77777777" w:rsidR="00A526F3" w:rsidRPr="009C0C5E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8C099" w14:textId="77777777" w:rsidR="00A526F3" w:rsidRPr="009C0C5E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198A8" w14:textId="1140A2D8" w:rsidR="00A526F3" w:rsidRPr="009C0C5E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C0C5E" w:rsidRPr="009C0C5E" w14:paraId="258297FE" w14:textId="77777777" w:rsidTr="008A723A">
        <w:trPr>
          <w:trHeight w:val="261"/>
        </w:trPr>
        <w:tc>
          <w:tcPr>
            <w:tcW w:w="690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C9F65" w14:textId="77777777" w:rsidR="00A526F3" w:rsidRPr="009C0C5E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D3BB93C" w14:textId="77777777" w:rsidR="00A526F3" w:rsidRPr="009C0C5E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E20F0" w14:textId="77777777" w:rsidR="00A526F3" w:rsidRPr="009C0C5E" w:rsidRDefault="00A526F3" w:rsidP="00A526F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01AE2E7F" w14:textId="77777777" w:rsidTr="008A723A">
        <w:trPr>
          <w:trHeight w:val="20"/>
        </w:trPr>
        <w:tc>
          <w:tcPr>
            <w:tcW w:w="690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DA80B" w14:textId="77777777" w:rsidR="00A526F3" w:rsidRPr="009C0C5E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F46D64" w14:textId="77777777" w:rsidR="00A526F3" w:rsidRPr="009C0C5E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3C12" w14:textId="77777777" w:rsidR="00A526F3" w:rsidRPr="009C0C5E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664211A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A7B35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</w:t>
            </w:r>
          </w:p>
          <w:p w14:paraId="68955527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B327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0415ADEC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DE68A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464EA295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B0AA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C3A4B8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05B3" w14:textId="7117B18E" w:rsidR="00EF5B76" w:rsidRPr="009C0C5E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E490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7E490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3,8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1DB66B35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00006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по образовательной программе дошкольного</w:t>
            </w:r>
          </w:p>
          <w:p w14:paraId="4DCDD479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5D0E2E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5EDF3" w14:textId="4E805CCA" w:rsidR="00EF5B76" w:rsidRPr="009C0C5E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9C0C5E" w:rsidRPr="009C0C5E" w14:paraId="228E6F6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B8141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DA92DF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6361" w14:textId="6C5B4C60" w:rsidR="00EF5B76" w:rsidRPr="009C0C5E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9C0C5E" w:rsidRPr="009C0C5E" w14:paraId="4CBF65BA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5BE14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14:paraId="6D69ED6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E7C8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9A944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0FA8EFD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E6A1C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 том числе количество</w:t>
            </w:r>
          </w:p>
          <w:p w14:paraId="6F299055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педработников: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2F6C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116EB" w14:textId="30C7D34F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C0C5E" w:rsidRPr="009C0C5E" w14:paraId="26F7F42D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4F27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D70C15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772B2" w14:textId="77777777" w:rsidR="00EF5B76" w:rsidRPr="009C0C5E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C0C5E" w:rsidRPr="009C0C5E" w14:paraId="5FECC818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F3034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C8E3CE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8100E" w14:textId="77777777" w:rsidR="00EF5B76" w:rsidRPr="009C0C5E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C0C5E" w:rsidRPr="009C0C5E" w14:paraId="0886D9A7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526D9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701C6A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ED038" w14:textId="62340060" w:rsidR="00EF5B76" w:rsidRPr="009C0C5E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E490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C0C5E" w:rsidRPr="009C0C5E" w14:paraId="19A35734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87EF6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</w:t>
            </w:r>
          </w:p>
          <w:p w14:paraId="360B6C0C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3CE98A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4387" w14:textId="7E672309" w:rsidR="00EF5B76" w:rsidRPr="009C0C5E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7E4902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9C0C5E" w:rsidRPr="009C0C5E" w14:paraId="443CAB2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53278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F180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7A66F0C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F1E5D" w14:textId="77777777" w:rsidR="00EF5B76" w:rsidRPr="009C0C5E" w:rsidRDefault="00EF5B76" w:rsidP="00510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76D6962E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DE68E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02C010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EDD90" w14:textId="678A162E" w:rsidR="00EF5B76" w:rsidRPr="009C0C5E" w:rsidRDefault="007E4902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FF608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21CB2FF7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5DBF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B525C2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2DE4" w14:textId="3A324419" w:rsidR="00EF5B76" w:rsidRPr="009C0C5E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0C5E" w:rsidRPr="009C0C5E" w14:paraId="10FF932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BC9AF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505D4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3C6D8C4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A655D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66B0E4FB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138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4536BF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21309" w14:textId="15E54E34" w:rsidR="00EF5B76" w:rsidRPr="009C0C5E" w:rsidRDefault="007E4902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510531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4E776AF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D718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097461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27E62" w14:textId="55734C01" w:rsidR="00EF5B76" w:rsidRPr="009C0C5E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1(6%)</w:t>
            </w:r>
          </w:p>
        </w:tc>
      </w:tr>
      <w:tr w:rsidR="009C0C5E" w:rsidRPr="009C0C5E" w14:paraId="1A8F6749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E644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92779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151C0B3A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7615F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688CA987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A130C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395754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7EC30" w14:textId="2364F4F3" w:rsidR="00EF5B76" w:rsidRPr="009C0C5E" w:rsidRDefault="00AC1435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510531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0C62932D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93CE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433806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377D" w14:textId="77777777" w:rsidR="00EF5B76" w:rsidRPr="009C0C5E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C0C5E" w:rsidRPr="009C0C5E" w14:paraId="099EBFF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4D3E1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130DD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A2C44C1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6A258" w14:textId="7D390058" w:rsidR="00EF5B76" w:rsidRPr="009C0C5E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510531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2B81F27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84BB1" w14:textId="32CFBD9F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</w:t>
            </w:r>
            <w:r w:rsidR="008E5ACB"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 и ФГОС</w:t>
            </w: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C85AA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760A5B8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27150" w14:textId="67DCDF03" w:rsidR="00EF5B76" w:rsidRPr="009C0C5E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9C0C5E" w:rsidRPr="009C0C5E" w14:paraId="737A60B6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E8D80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CD635" w14:textId="77777777" w:rsidR="00C65137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</w:t>
            </w:r>
          </w:p>
          <w:p w14:paraId="54FCEE73" w14:textId="478BC382" w:rsidR="00EF5B76" w:rsidRPr="009C0C5E" w:rsidRDefault="00EF5B76" w:rsidP="00C6513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84E1" w14:textId="52B44267" w:rsidR="00EF5B76" w:rsidRPr="009C0C5E" w:rsidRDefault="00F56C4F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/1</w:t>
            </w:r>
            <w:r w:rsidR="003071B7"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9C0C5E" w:rsidRPr="009C0C5E" w14:paraId="2F08D2C3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D1011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E3006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5137A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2D528A2E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A5977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96CD72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767D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4490E51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BC86C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94BC89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1C3CB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218CE2D6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07800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F8494D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0FCBF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136DC2A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6EF1B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6F9D9A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DD8AA" w14:textId="77777777" w:rsidR="00EF5B76" w:rsidRPr="009C0C5E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9C0C5E" w:rsidRPr="009C0C5E" w14:paraId="2CC3B87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26DA4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C52404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3759B" w14:textId="77777777" w:rsidR="00EF5B76" w:rsidRPr="009C0C5E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9C0C5E" w:rsidRPr="009C0C5E" w14:paraId="5D4DFBAA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787B6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6E47F4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B38C7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436C27ED" w14:textId="77777777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C8CA4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9C0C5E" w:rsidRPr="009C0C5E" w14:paraId="75B1ADE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4795A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</w:p>
          <w:p w14:paraId="08F04BC3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380F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E3E1D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9C0C5E" w:rsidRPr="009C0C5E" w14:paraId="3031813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89EA7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B47B5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B8D5" w14:textId="77777777" w:rsidR="00EF5B76" w:rsidRPr="009C0C5E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9C0C5E" w:rsidRPr="009C0C5E" w14:paraId="431F6D48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62F61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4A2BD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3E1EF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5E" w:rsidRPr="009C0C5E" w14:paraId="41A50F91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04CE2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8238E5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D64E8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7DB8D2C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30E1B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51193F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24E0C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9C0C5E" w:rsidRPr="009C0C5E" w14:paraId="3687E82C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A69B8" w14:textId="77777777" w:rsidR="00EF5B76" w:rsidRPr="009C0C5E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367A75" w14:textId="77777777" w:rsidR="00EF5B76" w:rsidRPr="009C0C5E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4A056" w14:textId="77777777" w:rsidR="00EF5B76" w:rsidRPr="009C0C5E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C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14:paraId="16E2AD3D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7" w:anchor="/document/99/566085656/" w:history="1">
        <w:r w:rsidRPr="009C0C5E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14:paraId="111CBB0E" w14:textId="77777777" w:rsidR="00EF5B76" w:rsidRPr="009C0C5E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9C0C5E">
        <w:rPr>
          <w:rFonts w:ascii="Times New Roman" w:eastAsia="Times New Roman" w:hAnsi="Times New Roman" w:cs="Times New Roman"/>
          <w:iCs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14:paraId="1640BCEA" w14:textId="77777777" w:rsidR="00EF5B76" w:rsidRPr="00C65137" w:rsidRDefault="00EF5B76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F5B76" w:rsidRPr="00C65137" w:rsidSect="00B73E8F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71D9"/>
    <w:multiLevelType w:val="multilevel"/>
    <w:tmpl w:val="A31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261D"/>
    <w:multiLevelType w:val="multilevel"/>
    <w:tmpl w:val="B7D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63BC6"/>
    <w:multiLevelType w:val="multilevel"/>
    <w:tmpl w:val="DB8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C074D"/>
    <w:multiLevelType w:val="multilevel"/>
    <w:tmpl w:val="82D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4C94"/>
    <w:multiLevelType w:val="multilevel"/>
    <w:tmpl w:val="094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F452E"/>
    <w:multiLevelType w:val="multilevel"/>
    <w:tmpl w:val="6CA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E3082"/>
    <w:multiLevelType w:val="multilevel"/>
    <w:tmpl w:val="578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70049"/>
    <w:multiLevelType w:val="multilevel"/>
    <w:tmpl w:val="D68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10809"/>
    <w:multiLevelType w:val="multilevel"/>
    <w:tmpl w:val="002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8148D"/>
    <w:multiLevelType w:val="multilevel"/>
    <w:tmpl w:val="3AE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C165F"/>
    <w:multiLevelType w:val="multilevel"/>
    <w:tmpl w:val="E0C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D3AE8"/>
    <w:multiLevelType w:val="multilevel"/>
    <w:tmpl w:val="205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51316"/>
    <w:multiLevelType w:val="multilevel"/>
    <w:tmpl w:val="C6B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C6FBF"/>
    <w:multiLevelType w:val="multilevel"/>
    <w:tmpl w:val="9E0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E1BEF"/>
    <w:multiLevelType w:val="multilevel"/>
    <w:tmpl w:val="A062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B1FA6"/>
    <w:multiLevelType w:val="multilevel"/>
    <w:tmpl w:val="B6D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E3777"/>
    <w:multiLevelType w:val="multilevel"/>
    <w:tmpl w:val="1C2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241259">
    <w:abstractNumId w:val="7"/>
  </w:num>
  <w:num w:numId="2" w16cid:durableId="2073497837">
    <w:abstractNumId w:val="15"/>
  </w:num>
  <w:num w:numId="3" w16cid:durableId="22288477">
    <w:abstractNumId w:val="5"/>
  </w:num>
  <w:num w:numId="4" w16cid:durableId="1418138956">
    <w:abstractNumId w:val="4"/>
  </w:num>
  <w:num w:numId="5" w16cid:durableId="1942100733">
    <w:abstractNumId w:val="3"/>
  </w:num>
  <w:num w:numId="6" w16cid:durableId="280377024">
    <w:abstractNumId w:val="13"/>
  </w:num>
  <w:num w:numId="7" w16cid:durableId="900674389">
    <w:abstractNumId w:val="9"/>
  </w:num>
  <w:num w:numId="8" w16cid:durableId="1457603146">
    <w:abstractNumId w:val="16"/>
  </w:num>
  <w:num w:numId="9" w16cid:durableId="354844386">
    <w:abstractNumId w:val="2"/>
  </w:num>
  <w:num w:numId="10" w16cid:durableId="1929922725">
    <w:abstractNumId w:val="1"/>
  </w:num>
  <w:num w:numId="11" w16cid:durableId="1975865823">
    <w:abstractNumId w:val="8"/>
  </w:num>
  <w:num w:numId="12" w16cid:durableId="782263774">
    <w:abstractNumId w:val="14"/>
  </w:num>
  <w:num w:numId="13" w16cid:durableId="2025400623">
    <w:abstractNumId w:val="0"/>
  </w:num>
  <w:num w:numId="14" w16cid:durableId="696586677">
    <w:abstractNumId w:val="6"/>
  </w:num>
  <w:num w:numId="15" w16cid:durableId="468059213">
    <w:abstractNumId w:val="12"/>
  </w:num>
  <w:num w:numId="16" w16cid:durableId="1174226500">
    <w:abstractNumId w:val="11"/>
  </w:num>
  <w:num w:numId="17" w16cid:durableId="655688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76"/>
    <w:rsid w:val="00022DC1"/>
    <w:rsid w:val="000972BA"/>
    <w:rsid w:val="000A6B38"/>
    <w:rsid w:val="000C47B5"/>
    <w:rsid w:val="000D01A2"/>
    <w:rsid w:val="000D7491"/>
    <w:rsid w:val="00146AA2"/>
    <w:rsid w:val="001509B0"/>
    <w:rsid w:val="00161FC4"/>
    <w:rsid w:val="00170961"/>
    <w:rsid w:val="001A706B"/>
    <w:rsid w:val="00202856"/>
    <w:rsid w:val="00240CC4"/>
    <w:rsid w:val="00263133"/>
    <w:rsid w:val="002A7871"/>
    <w:rsid w:val="002D3C60"/>
    <w:rsid w:val="003071B7"/>
    <w:rsid w:val="003162AA"/>
    <w:rsid w:val="00333D62"/>
    <w:rsid w:val="00452199"/>
    <w:rsid w:val="004D22BE"/>
    <w:rsid w:val="004F0890"/>
    <w:rsid w:val="00502DD5"/>
    <w:rsid w:val="005037D1"/>
    <w:rsid w:val="00510531"/>
    <w:rsid w:val="00517992"/>
    <w:rsid w:val="00552059"/>
    <w:rsid w:val="005554CE"/>
    <w:rsid w:val="005E4ED2"/>
    <w:rsid w:val="005F4C27"/>
    <w:rsid w:val="006459B0"/>
    <w:rsid w:val="00674DF3"/>
    <w:rsid w:val="006A53B0"/>
    <w:rsid w:val="007341BC"/>
    <w:rsid w:val="00735562"/>
    <w:rsid w:val="007D475E"/>
    <w:rsid w:val="007E4902"/>
    <w:rsid w:val="007F3D2C"/>
    <w:rsid w:val="00831FDD"/>
    <w:rsid w:val="008406DD"/>
    <w:rsid w:val="00840DD0"/>
    <w:rsid w:val="008A723A"/>
    <w:rsid w:val="008D3665"/>
    <w:rsid w:val="008E3D9F"/>
    <w:rsid w:val="008E5ACB"/>
    <w:rsid w:val="008F26B0"/>
    <w:rsid w:val="009B1FFC"/>
    <w:rsid w:val="009C0C5E"/>
    <w:rsid w:val="009E3A08"/>
    <w:rsid w:val="009F455D"/>
    <w:rsid w:val="00A1244C"/>
    <w:rsid w:val="00A20CDC"/>
    <w:rsid w:val="00A526F3"/>
    <w:rsid w:val="00A728E0"/>
    <w:rsid w:val="00A80F39"/>
    <w:rsid w:val="00A857D4"/>
    <w:rsid w:val="00AC1435"/>
    <w:rsid w:val="00AF2787"/>
    <w:rsid w:val="00B02B02"/>
    <w:rsid w:val="00B551A8"/>
    <w:rsid w:val="00B641EB"/>
    <w:rsid w:val="00B667BD"/>
    <w:rsid w:val="00B73E8F"/>
    <w:rsid w:val="00C1450F"/>
    <w:rsid w:val="00C20A85"/>
    <w:rsid w:val="00C21623"/>
    <w:rsid w:val="00C55E92"/>
    <w:rsid w:val="00C65137"/>
    <w:rsid w:val="00CC707D"/>
    <w:rsid w:val="00D02869"/>
    <w:rsid w:val="00D11D16"/>
    <w:rsid w:val="00D20EAC"/>
    <w:rsid w:val="00D35A4C"/>
    <w:rsid w:val="00D461CB"/>
    <w:rsid w:val="00D51D1B"/>
    <w:rsid w:val="00D80B65"/>
    <w:rsid w:val="00DB3E45"/>
    <w:rsid w:val="00DD4141"/>
    <w:rsid w:val="00DD451F"/>
    <w:rsid w:val="00E22D50"/>
    <w:rsid w:val="00E31FD4"/>
    <w:rsid w:val="00E674C2"/>
    <w:rsid w:val="00EA1ECF"/>
    <w:rsid w:val="00EB56A7"/>
    <w:rsid w:val="00EF5B76"/>
    <w:rsid w:val="00F1358D"/>
    <w:rsid w:val="00F322CE"/>
    <w:rsid w:val="00F426C4"/>
    <w:rsid w:val="00F56C4F"/>
    <w:rsid w:val="00F82C77"/>
    <w:rsid w:val="00F95439"/>
    <w:rsid w:val="00FA2F17"/>
    <w:rsid w:val="00FC405F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B28C"/>
  <w15:docId w15:val="{D00918E1-6100-4E4D-B70E-3AE7E18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5B76"/>
  </w:style>
  <w:style w:type="character" w:customStyle="1" w:styleId="sfwc">
    <w:name w:val="sfwc"/>
    <w:basedOn w:val="a0"/>
    <w:rsid w:val="00EF5B76"/>
  </w:style>
  <w:style w:type="character" w:customStyle="1" w:styleId="tooltippoint">
    <w:name w:val="tooltip__point"/>
    <w:basedOn w:val="a0"/>
    <w:rsid w:val="00EF5B76"/>
  </w:style>
  <w:style w:type="character" w:customStyle="1" w:styleId="tooltiptext">
    <w:name w:val="tooltip_text"/>
    <w:basedOn w:val="a0"/>
    <w:rsid w:val="00EF5B76"/>
  </w:style>
  <w:style w:type="character" w:styleId="a4">
    <w:name w:val="Strong"/>
    <w:basedOn w:val="a0"/>
    <w:uiPriority w:val="22"/>
    <w:qFormat/>
    <w:rsid w:val="00EF5B76"/>
    <w:rPr>
      <w:b/>
      <w:bCs/>
    </w:rPr>
  </w:style>
  <w:style w:type="character" w:styleId="a5">
    <w:name w:val="Hyperlink"/>
    <w:basedOn w:val="a0"/>
    <w:uiPriority w:val="99"/>
    <w:semiHidden/>
    <w:unhideWhenUsed/>
    <w:rsid w:val="00EF5B76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EF5B76"/>
  </w:style>
  <w:style w:type="character" w:customStyle="1" w:styleId="recommendations-v4-imagewrapper">
    <w:name w:val="recommendations-v4-image__wrapper"/>
    <w:basedOn w:val="a0"/>
    <w:rsid w:val="00EF5B76"/>
  </w:style>
  <w:style w:type="paragraph" w:styleId="a6">
    <w:name w:val="Balloon Text"/>
    <w:basedOn w:val="a"/>
    <w:link w:val="a7"/>
    <w:uiPriority w:val="99"/>
    <w:semiHidden/>
    <w:unhideWhenUsed/>
    <w:rsid w:val="00E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7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333D62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33D6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33D62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333D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F3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8E5AC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8E5AC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2">
    <w:name w:val="Сетка таблицы2"/>
    <w:basedOn w:val="a1"/>
    <w:next w:val="aa"/>
    <w:uiPriority w:val="59"/>
    <w:rsid w:val="009E3A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1.xm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009844759166727E-2"/>
          <c:y val="3.8562525655856994E-2"/>
          <c:w val="0.46997446991483827"/>
          <c:h val="0.7877827119951235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0.12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7-4976-A31A-AF71506971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A7-4976-A31A-AF71506971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A7-4976-A31A-AF71506971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0.68</c:v>
                </c:pt>
                <c:pt idx="1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A7-4976-A31A-AF71506971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45378151260422E-2"/>
                  <c:y val="-6.379585326953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A7-4976-A31A-AF7150697148}"/>
                </c:ext>
              </c:extLst>
            </c:dLbl>
            <c:dLbl>
              <c:idx val="1"/>
              <c:layout>
                <c:manualLayout>
                  <c:x val="2.464985994397759E-2"/>
                  <c:y val="-3.1897926634768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A7-4976-A31A-AF71506971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0.2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A7-4976-A31A-AF71506971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73090304"/>
        <c:axId val="136645440"/>
        <c:axId val="222581376"/>
      </c:bar3DChart>
      <c:catAx>
        <c:axId val="17309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645440"/>
        <c:crosses val="autoZero"/>
        <c:auto val="1"/>
        <c:lblAlgn val="ctr"/>
        <c:lblOffset val="100"/>
        <c:noMultiLvlLbl val="0"/>
      </c:catAx>
      <c:valAx>
        <c:axId val="136645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3090304"/>
        <c:crosses val="autoZero"/>
        <c:crossBetween val="between"/>
      </c:valAx>
      <c:serAx>
        <c:axId val="22258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9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6645440"/>
        <c:crosses val="autoZero"/>
        <c:tickLblSkip val="1"/>
        <c:tickMarkSkip val="1"/>
      </c:serAx>
      <c:dTable>
        <c:showHorzBorder val="1"/>
        <c:showVertBorder val="1"/>
        <c:showOutline val="1"/>
        <c:showKeys val="1"/>
      </c:dTable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1559552964603"/>
          <c:y val="5.5874705802619794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6ADD-4D17-B0CA-195B67854071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6ADD-4D17-B0CA-195B67854071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2-6ADD-4D17-B0CA-195B6785407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6ADD-4D17-B0CA-195B6785407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ADD-4D17-B0CA-195B6785407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ADD-4D17-B0CA-195B6785407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ADD-4D17-B0CA-195B67854071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DD-4D17-B0CA-195B67854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6311"/>
          <c:w val="0.93958331229190017"/>
          <c:h val="0.26319684326883147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5743-4510-42EE-AE1D-1B6B159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akademi_ka@mail.ru</cp:lastModifiedBy>
  <cp:revision>14</cp:revision>
  <cp:lastPrinted>2025-03-21T10:48:00Z</cp:lastPrinted>
  <dcterms:created xsi:type="dcterms:W3CDTF">2023-03-23T02:43:00Z</dcterms:created>
  <dcterms:modified xsi:type="dcterms:W3CDTF">2025-03-21T10:48:00Z</dcterms:modified>
</cp:coreProperties>
</file>